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983" w:rsidRPr="007E4750" w:rsidRDefault="00817983" w:rsidP="00817983">
      <w:pPr>
        <w:pStyle w:val="Tekstprzypisudolnego"/>
        <w:spacing w:line="276" w:lineRule="auto"/>
        <w:ind w:left="360"/>
        <w:jc w:val="right"/>
        <w:rPr>
          <w:rFonts w:ascii="Cambria" w:hAnsi="Cambria"/>
          <w:b/>
          <w:lang w:val="pl-PL"/>
        </w:rPr>
      </w:pPr>
      <w:r w:rsidRPr="00A10BC2">
        <w:rPr>
          <w:rFonts w:ascii="Cambria" w:hAnsi="Cambria"/>
          <w:b/>
          <w:lang w:val="pl-PL"/>
        </w:rPr>
        <w:t xml:space="preserve">załącznik </w:t>
      </w:r>
      <w:proofErr w:type="gramStart"/>
      <w:r w:rsidRPr="00A10BC2">
        <w:rPr>
          <w:rFonts w:ascii="Cambria" w:hAnsi="Cambria"/>
          <w:b/>
          <w:lang w:val="pl-PL"/>
        </w:rPr>
        <w:t xml:space="preserve">nr  </w:t>
      </w:r>
      <w:r w:rsidR="00B245D7" w:rsidRPr="00A10BC2">
        <w:rPr>
          <w:rFonts w:ascii="Cambria" w:hAnsi="Cambria"/>
          <w:b/>
          <w:lang w:val="pl-PL"/>
        </w:rPr>
        <w:t>6</w:t>
      </w:r>
      <w:proofErr w:type="gramEnd"/>
      <w:r w:rsidR="00B245D7" w:rsidRPr="00A10BC2">
        <w:rPr>
          <w:rFonts w:ascii="Cambria" w:hAnsi="Cambria"/>
          <w:b/>
          <w:lang w:val="pl-PL"/>
        </w:rPr>
        <w:t xml:space="preserve"> </w:t>
      </w:r>
      <w:r w:rsidRPr="007E4750">
        <w:rPr>
          <w:rFonts w:ascii="Cambria" w:hAnsi="Cambria"/>
          <w:b/>
          <w:lang w:val="pl-PL"/>
        </w:rPr>
        <w:t>do SIWZ</w:t>
      </w:r>
    </w:p>
    <w:p w:rsidR="00817983" w:rsidRPr="007E4750" w:rsidRDefault="00817983" w:rsidP="00817983">
      <w:pPr>
        <w:pStyle w:val="Tekstprzypisudolnego"/>
        <w:spacing w:line="276" w:lineRule="auto"/>
        <w:jc w:val="right"/>
        <w:rPr>
          <w:rFonts w:ascii="Cambria" w:hAnsi="Cambria"/>
          <w:sz w:val="24"/>
          <w:szCs w:val="24"/>
          <w:lang w:val="pl-PL"/>
        </w:rPr>
      </w:pPr>
    </w:p>
    <w:p w:rsidR="00817983" w:rsidRPr="007E4750" w:rsidRDefault="00B464C5" w:rsidP="00817983">
      <w:pPr>
        <w:shd w:val="clear" w:color="auto" w:fill="FFFFFF"/>
        <w:tabs>
          <w:tab w:val="left" w:leader="dot" w:pos="23128"/>
        </w:tabs>
        <w:spacing w:line="276" w:lineRule="auto"/>
        <w:jc w:val="center"/>
        <w:rPr>
          <w:rFonts w:ascii="Cambria" w:hAnsi="Cambria"/>
          <w:b/>
          <w:bCs/>
        </w:rPr>
      </w:pPr>
      <w:r w:rsidRPr="007E4750">
        <w:rPr>
          <w:rFonts w:ascii="Cambria" w:hAnsi="Cambria"/>
          <w:b/>
          <w:bCs/>
        </w:rPr>
        <w:t>Istotne Postanowienia Umowne</w:t>
      </w:r>
      <w:r w:rsidR="00817983" w:rsidRPr="007E4750">
        <w:rPr>
          <w:rFonts w:ascii="Cambria" w:hAnsi="Cambria"/>
          <w:b/>
          <w:bCs/>
        </w:rPr>
        <w:t xml:space="preserve"> </w:t>
      </w:r>
    </w:p>
    <w:p w:rsidR="00407136" w:rsidRPr="007E4750" w:rsidRDefault="00407136" w:rsidP="00817983">
      <w:pPr>
        <w:shd w:val="clear" w:color="auto" w:fill="FFFFFF"/>
        <w:tabs>
          <w:tab w:val="left" w:leader="dot" w:pos="23128"/>
        </w:tabs>
        <w:spacing w:line="276" w:lineRule="auto"/>
        <w:jc w:val="center"/>
        <w:rPr>
          <w:rFonts w:ascii="Cambria" w:hAnsi="Cambria"/>
          <w:b/>
          <w:bCs/>
        </w:rPr>
      </w:pPr>
    </w:p>
    <w:p w:rsidR="00817983" w:rsidRPr="007E4750" w:rsidRDefault="00817983" w:rsidP="00817983">
      <w:pPr>
        <w:shd w:val="clear" w:color="auto" w:fill="FFFFFF"/>
        <w:tabs>
          <w:tab w:val="left" w:leader="dot" w:pos="23128"/>
        </w:tabs>
        <w:spacing w:line="276" w:lineRule="auto"/>
        <w:jc w:val="center"/>
        <w:rPr>
          <w:rFonts w:ascii="Cambria" w:hAnsi="Cambria"/>
          <w:b/>
          <w:bCs/>
        </w:rPr>
      </w:pPr>
      <w:r w:rsidRPr="007E4750">
        <w:rPr>
          <w:rFonts w:ascii="Cambria" w:hAnsi="Cambria"/>
          <w:b/>
          <w:bCs/>
        </w:rPr>
        <w:t xml:space="preserve">Umowa zawarta w </w:t>
      </w:r>
      <w:r w:rsidR="00B464C5" w:rsidRPr="007E4750">
        <w:rPr>
          <w:rFonts w:ascii="Cambria" w:hAnsi="Cambria"/>
          <w:b/>
          <w:bCs/>
        </w:rPr>
        <w:t>Bielsku Podlaskim</w:t>
      </w:r>
      <w:r w:rsidR="00662FB8" w:rsidRPr="007E4750">
        <w:rPr>
          <w:rFonts w:ascii="Cambria" w:hAnsi="Cambria"/>
          <w:b/>
          <w:bCs/>
        </w:rPr>
        <w:t xml:space="preserve"> </w:t>
      </w:r>
      <w:r w:rsidRPr="007E4750">
        <w:rPr>
          <w:rFonts w:ascii="Cambria" w:hAnsi="Cambria"/>
          <w:b/>
          <w:bCs/>
        </w:rPr>
        <w:t>w dniu…</w:t>
      </w:r>
      <w:proofErr w:type="gramStart"/>
      <w:r w:rsidRPr="007E4750">
        <w:rPr>
          <w:rFonts w:ascii="Cambria" w:hAnsi="Cambria"/>
          <w:b/>
          <w:bCs/>
        </w:rPr>
        <w:t>…….</w:t>
      </w:r>
      <w:proofErr w:type="gramEnd"/>
      <w:r w:rsidRPr="007E4750">
        <w:rPr>
          <w:rFonts w:ascii="Cambria" w:hAnsi="Cambria"/>
          <w:b/>
          <w:bCs/>
        </w:rPr>
        <w:t>.</w:t>
      </w:r>
    </w:p>
    <w:p w:rsidR="00817983" w:rsidRPr="007E4750" w:rsidRDefault="00817983" w:rsidP="00817983">
      <w:pPr>
        <w:spacing w:line="276" w:lineRule="auto"/>
        <w:jc w:val="both"/>
        <w:rPr>
          <w:rFonts w:ascii="Cambria" w:hAnsi="Cambria"/>
        </w:rPr>
      </w:pPr>
      <w:r w:rsidRPr="007E4750">
        <w:rPr>
          <w:rFonts w:ascii="Cambria" w:hAnsi="Cambria"/>
        </w:rPr>
        <w:t>pomiędzy:</w:t>
      </w:r>
    </w:p>
    <w:p w:rsidR="00407136" w:rsidRPr="007E4750" w:rsidRDefault="00B464C5" w:rsidP="00B464C5">
      <w:pPr>
        <w:widowControl w:val="0"/>
        <w:autoSpaceDE w:val="0"/>
        <w:autoSpaceDN w:val="0"/>
        <w:adjustRightInd w:val="0"/>
        <w:spacing w:line="276" w:lineRule="auto"/>
        <w:rPr>
          <w:rFonts w:ascii="Cambria" w:hAnsi="Cambria" w:cs="Tahoma"/>
          <w:b/>
        </w:rPr>
      </w:pPr>
      <w:r w:rsidRPr="007E4750">
        <w:rPr>
          <w:rFonts w:ascii="Cambria" w:hAnsi="Cambria" w:cs="Tahoma"/>
          <w:b/>
        </w:rPr>
        <w:t xml:space="preserve">Spółdzielnią Mieszkaniową „Podlasie”, </w:t>
      </w:r>
    </w:p>
    <w:p w:rsidR="00407136" w:rsidRPr="007E4750" w:rsidRDefault="00B464C5" w:rsidP="00B464C5">
      <w:pPr>
        <w:widowControl w:val="0"/>
        <w:autoSpaceDE w:val="0"/>
        <w:autoSpaceDN w:val="0"/>
        <w:adjustRightInd w:val="0"/>
        <w:spacing w:line="276" w:lineRule="auto"/>
        <w:rPr>
          <w:rStyle w:val="adress"/>
          <w:rFonts w:ascii="Cambria" w:hAnsi="Cambria" w:cs="Tahoma"/>
          <w:b/>
        </w:rPr>
      </w:pPr>
      <w:r w:rsidRPr="007E4750">
        <w:rPr>
          <w:rFonts w:ascii="Cambria" w:hAnsi="Cambria" w:cs="Tahoma"/>
          <w:b/>
        </w:rPr>
        <w:t>ul. Białowieska 111G;</w:t>
      </w:r>
      <w:r w:rsidRPr="007E4750">
        <w:rPr>
          <w:rStyle w:val="adress"/>
          <w:rFonts w:ascii="Cambria" w:hAnsi="Cambria" w:cs="Tahoma"/>
          <w:b/>
        </w:rPr>
        <w:t xml:space="preserve"> 17-100 Bielsk Podlaski, </w:t>
      </w:r>
    </w:p>
    <w:p w:rsidR="00B464C5" w:rsidRPr="007E4750" w:rsidRDefault="00B464C5" w:rsidP="00B464C5">
      <w:pPr>
        <w:widowControl w:val="0"/>
        <w:autoSpaceDE w:val="0"/>
        <w:autoSpaceDN w:val="0"/>
        <w:adjustRightInd w:val="0"/>
        <w:spacing w:line="276" w:lineRule="auto"/>
        <w:rPr>
          <w:rFonts w:ascii="Cambria" w:hAnsi="Cambria" w:cs="Times"/>
          <w:b/>
        </w:rPr>
      </w:pPr>
      <w:r w:rsidRPr="007E4750">
        <w:rPr>
          <w:rFonts w:ascii="Cambria" w:hAnsi="Cambria"/>
          <w:b/>
        </w:rPr>
        <w:t xml:space="preserve">NIP </w:t>
      </w:r>
      <w:r w:rsidRPr="007E4750">
        <w:rPr>
          <w:rFonts w:ascii="Cambria" w:hAnsi="Cambria" w:cs="Arial"/>
          <w:b/>
        </w:rPr>
        <w:t xml:space="preserve">543-000-85-38; </w:t>
      </w:r>
      <w:r w:rsidRPr="007E4750">
        <w:rPr>
          <w:rFonts w:ascii="Cambria" w:hAnsi="Cambria"/>
          <w:b/>
        </w:rPr>
        <w:t xml:space="preserve">REGON </w:t>
      </w:r>
      <w:r w:rsidRPr="007E4750">
        <w:rPr>
          <w:rFonts w:ascii="Cambria" w:hAnsi="Cambria" w:cs="Arial"/>
          <w:b/>
        </w:rPr>
        <w:t>001364081</w:t>
      </w:r>
    </w:p>
    <w:p w:rsidR="002F6A56" w:rsidRPr="007E4750" w:rsidRDefault="002F6A56" w:rsidP="00662FB8">
      <w:pPr>
        <w:pStyle w:val="Normalny2"/>
        <w:rPr>
          <w:rFonts w:ascii="Cambria" w:hAnsi="Cambria" w:cs="Tahoma"/>
        </w:rPr>
      </w:pPr>
    </w:p>
    <w:p w:rsidR="00662FB8" w:rsidRPr="007E4750" w:rsidRDefault="00662FB8" w:rsidP="00662FB8">
      <w:pPr>
        <w:pStyle w:val="Normalny2"/>
        <w:rPr>
          <w:rFonts w:ascii="Cambria" w:hAnsi="Cambria" w:cs="Tahoma"/>
          <w:b w:val="0"/>
        </w:rPr>
      </w:pPr>
      <w:r w:rsidRPr="007E4750">
        <w:rPr>
          <w:rFonts w:ascii="Cambria" w:hAnsi="Cambria" w:cs="Tahoma"/>
        </w:rPr>
        <w:t xml:space="preserve">zwanym dalej </w:t>
      </w:r>
      <w:r w:rsidRPr="007E4750">
        <w:rPr>
          <w:rFonts w:ascii="Cambria" w:hAnsi="Cambria" w:cs="Tahoma"/>
          <w:b w:val="0"/>
        </w:rPr>
        <w:t xml:space="preserve">Zamawiającym </w:t>
      </w:r>
      <w:r w:rsidRPr="007E4750">
        <w:rPr>
          <w:rFonts w:ascii="Cambria" w:hAnsi="Cambria" w:cs="Tahoma"/>
        </w:rPr>
        <w:t xml:space="preserve">reprezentowanym przez: </w:t>
      </w:r>
      <w:r w:rsidRPr="007E4750">
        <w:rPr>
          <w:rFonts w:ascii="Cambria" w:hAnsi="Cambria" w:cs="Tahoma"/>
          <w:b w:val="0"/>
        </w:rPr>
        <w:t xml:space="preserve">  </w:t>
      </w:r>
    </w:p>
    <w:p w:rsidR="00662FB8" w:rsidRDefault="00662FB8" w:rsidP="007A7505">
      <w:pPr>
        <w:pStyle w:val="Akapitzlist"/>
        <w:numPr>
          <w:ilvl w:val="0"/>
          <w:numId w:val="41"/>
        </w:numPr>
        <w:tabs>
          <w:tab w:val="left" w:pos="426"/>
        </w:tabs>
        <w:autoSpaceDE w:val="0"/>
        <w:ind w:right="70"/>
        <w:jc w:val="both"/>
        <w:rPr>
          <w:rFonts w:ascii="Cambria" w:hAnsi="Cambria" w:cs="Tahoma"/>
        </w:rPr>
      </w:pPr>
      <w:r w:rsidRPr="007E4750">
        <w:rPr>
          <w:rFonts w:ascii="Cambria" w:hAnsi="Cambria" w:cs="Tahoma"/>
        </w:rPr>
        <w:t xml:space="preserve">Pana </w:t>
      </w:r>
      <w:r w:rsidR="00B464C5" w:rsidRPr="007E4750">
        <w:rPr>
          <w:rFonts w:ascii="Cambria" w:hAnsi="Cambria" w:cs="Tahoma"/>
        </w:rPr>
        <w:t>Andrzeja Leszczyńskiego</w:t>
      </w:r>
      <w:r w:rsidR="002F6AC1" w:rsidRPr="007E4750">
        <w:rPr>
          <w:rFonts w:ascii="Cambria" w:hAnsi="Cambria" w:cs="Tahoma"/>
        </w:rPr>
        <w:t xml:space="preserve"> –</w:t>
      </w:r>
      <w:r w:rsidRPr="007E4750">
        <w:rPr>
          <w:rFonts w:ascii="Cambria" w:hAnsi="Cambria" w:cs="Tahoma"/>
        </w:rPr>
        <w:t xml:space="preserve"> Prezesa Zarządu</w:t>
      </w:r>
    </w:p>
    <w:p w:rsidR="00753064" w:rsidRPr="00A10BC2" w:rsidRDefault="00753064" w:rsidP="007A7505">
      <w:pPr>
        <w:pStyle w:val="Akapitzlist"/>
        <w:numPr>
          <w:ilvl w:val="0"/>
          <w:numId w:val="41"/>
        </w:numPr>
        <w:tabs>
          <w:tab w:val="left" w:pos="426"/>
        </w:tabs>
        <w:autoSpaceDE w:val="0"/>
        <w:ind w:right="70"/>
        <w:jc w:val="both"/>
        <w:rPr>
          <w:rFonts w:ascii="Cambria" w:hAnsi="Cambria" w:cs="Tahoma"/>
        </w:rPr>
      </w:pPr>
      <w:r w:rsidRPr="00A10BC2">
        <w:rPr>
          <w:rFonts w:ascii="Cambria" w:hAnsi="Cambria" w:cs="Tahoma"/>
        </w:rPr>
        <w:t>Panią Grażynę Olszewską          – Członka Zarządu</w:t>
      </w:r>
    </w:p>
    <w:p w:rsidR="00817983" w:rsidRPr="007E4750" w:rsidRDefault="00817983" w:rsidP="00817983">
      <w:pPr>
        <w:tabs>
          <w:tab w:val="left" w:pos="3195"/>
        </w:tabs>
        <w:spacing w:line="276" w:lineRule="auto"/>
        <w:jc w:val="both"/>
        <w:rPr>
          <w:rFonts w:ascii="Cambria" w:hAnsi="Cambria"/>
        </w:rPr>
      </w:pPr>
    </w:p>
    <w:p w:rsidR="00817983" w:rsidRPr="007E4750" w:rsidRDefault="00817983" w:rsidP="00817983">
      <w:pPr>
        <w:tabs>
          <w:tab w:val="left" w:pos="3195"/>
        </w:tabs>
        <w:spacing w:line="276" w:lineRule="auto"/>
        <w:jc w:val="both"/>
        <w:rPr>
          <w:rFonts w:ascii="Cambria" w:hAnsi="Cambria"/>
        </w:rPr>
      </w:pPr>
      <w:r w:rsidRPr="007E4750">
        <w:rPr>
          <w:rFonts w:ascii="Cambria" w:hAnsi="Cambria"/>
        </w:rPr>
        <w:t>a</w:t>
      </w:r>
      <w:r w:rsidRPr="007E4750">
        <w:rPr>
          <w:rFonts w:ascii="Cambria" w:hAnsi="Cambria"/>
        </w:rPr>
        <w:tab/>
      </w:r>
    </w:p>
    <w:p w:rsidR="00817983" w:rsidRPr="007E4750" w:rsidRDefault="00817983" w:rsidP="00817983">
      <w:pPr>
        <w:spacing w:line="276" w:lineRule="auto"/>
        <w:jc w:val="both"/>
        <w:rPr>
          <w:rFonts w:ascii="Cambria" w:hAnsi="Cambria"/>
        </w:rPr>
      </w:pPr>
      <w:r w:rsidRPr="007E4750">
        <w:rPr>
          <w:rFonts w:ascii="Cambria" w:hAnsi="Cambria"/>
        </w:rPr>
        <w:t>…………………………………………………………………………………………………………………………………………………………………………………………………………………………………………………………………………</w:t>
      </w:r>
      <w:r w:rsidR="00407136" w:rsidRPr="007E4750">
        <w:rPr>
          <w:rFonts w:ascii="Cambria" w:hAnsi="Cambria"/>
        </w:rPr>
        <w:t>………………………………………………………………………………………………………………………..</w:t>
      </w:r>
    </w:p>
    <w:p w:rsidR="00817983" w:rsidRPr="007E4750" w:rsidRDefault="00817983" w:rsidP="00817983">
      <w:pPr>
        <w:spacing w:line="276" w:lineRule="auto"/>
        <w:jc w:val="both"/>
        <w:rPr>
          <w:rFonts w:ascii="Cambria" w:hAnsi="Cambria"/>
        </w:rPr>
      </w:pPr>
      <w:r w:rsidRPr="007E4750">
        <w:rPr>
          <w:rFonts w:ascii="Cambria" w:hAnsi="Cambria"/>
        </w:rPr>
        <w:t xml:space="preserve">zwanym dalej </w:t>
      </w:r>
      <w:r w:rsidRPr="007E4750">
        <w:rPr>
          <w:rFonts w:ascii="Cambria" w:hAnsi="Cambria"/>
          <w:b/>
        </w:rPr>
        <w:t>„Wykonawcą”</w:t>
      </w:r>
      <w:r w:rsidRPr="007E4750">
        <w:rPr>
          <w:rFonts w:ascii="Cambria" w:hAnsi="Cambria"/>
        </w:rPr>
        <w:t>, reprezentowanym przez:</w:t>
      </w:r>
    </w:p>
    <w:p w:rsidR="00817983" w:rsidRPr="007E4750" w:rsidRDefault="00817983" w:rsidP="00817983">
      <w:pPr>
        <w:spacing w:line="276" w:lineRule="auto"/>
        <w:jc w:val="both"/>
        <w:rPr>
          <w:rFonts w:ascii="Cambria" w:hAnsi="Cambria"/>
        </w:rPr>
      </w:pPr>
    </w:p>
    <w:p w:rsidR="00817983" w:rsidRPr="007E4750" w:rsidRDefault="00817983" w:rsidP="007A7505">
      <w:pPr>
        <w:numPr>
          <w:ilvl w:val="0"/>
          <w:numId w:val="14"/>
        </w:numPr>
        <w:suppressAutoHyphens w:val="0"/>
        <w:spacing w:line="276" w:lineRule="auto"/>
        <w:contextualSpacing/>
        <w:jc w:val="both"/>
        <w:rPr>
          <w:rFonts w:ascii="Cambria" w:hAnsi="Cambria"/>
        </w:rPr>
      </w:pPr>
      <w:r w:rsidRPr="007E4750">
        <w:rPr>
          <w:rFonts w:ascii="Cambria" w:hAnsi="Cambria"/>
        </w:rPr>
        <w:t>………………………………………………………</w:t>
      </w:r>
    </w:p>
    <w:p w:rsidR="00817983" w:rsidRPr="007E4750" w:rsidRDefault="00817983" w:rsidP="007A7505">
      <w:pPr>
        <w:numPr>
          <w:ilvl w:val="0"/>
          <w:numId w:val="14"/>
        </w:numPr>
        <w:suppressAutoHyphens w:val="0"/>
        <w:spacing w:line="276" w:lineRule="auto"/>
        <w:contextualSpacing/>
        <w:jc w:val="both"/>
        <w:rPr>
          <w:rFonts w:ascii="Cambria" w:hAnsi="Cambria"/>
        </w:rPr>
      </w:pPr>
      <w:r w:rsidRPr="007E4750">
        <w:rPr>
          <w:rFonts w:ascii="Cambria" w:hAnsi="Cambria"/>
        </w:rPr>
        <w:t>………………………………………………………</w:t>
      </w:r>
    </w:p>
    <w:p w:rsidR="00817983" w:rsidRPr="007E4750" w:rsidRDefault="00817983" w:rsidP="00817983">
      <w:pPr>
        <w:overflowPunct w:val="0"/>
        <w:spacing w:line="276" w:lineRule="auto"/>
        <w:jc w:val="both"/>
        <w:rPr>
          <w:rFonts w:ascii="Cambria" w:hAnsi="Cambria"/>
        </w:rPr>
      </w:pPr>
    </w:p>
    <w:p w:rsidR="00B464C5" w:rsidRPr="007E4750" w:rsidRDefault="00B464C5" w:rsidP="00B464C5">
      <w:pPr>
        <w:pStyle w:val="Stopka"/>
        <w:spacing w:line="276" w:lineRule="auto"/>
        <w:jc w:val="both"/>
        <w:rPr>
          <w:rFonts w:ascii="Cambria" w:hAnsi="Cambria"/>
          <w:b/>
        </w:rPr>
      </w:pPr>
      <w:r w:rsidRPr="007E4750">
        <w:rPr>
          <w:rFonts w:ascii="Cambria" w:hAnsi="Cambria"/>
        </w:rPr>
        <w:t xml:space="preserve">W wyniku przeprowadzonego przetargu nieograniczonego na podstawie </w:t>
      </w:r>
      <w:r w:rsidRPr="007E4750">
        <w:rPr>
          <w:rFonts w:ascii="Cambria" w:hAnsi="Cambria"/>
          <w:b/>
        </w:rPr>
        <w:t xml:space="preserve">ustawy PZP, </w:t>
      </w:r>
      <w:r w:rsidRPr="007E4750">
        <w:rPr>
          <w:rFonts w:ascii="Cambria" w:hAnsi="Cambria"/>
        </w:rPr>
        <w:t>zawiera się umowę o następującej treści:</w:t>
      </w:r>
    </w:p>
    <w:p w:rsidR="00662FB8" w:rsidRPr="007E4750" w:rsidRDefault="00662FB8" w:rsidP="00662FB8">
      <w:pPr>
        <w:pStyle w:val="Tekstpodstawowy"/>
        <w:overflowPunct w:val="0"/>
        <w:autoSpaceDE w:val="0"/>
        <w:spacing w:line="276" w:lineRule="auto"/>
        <w:rPr>
          <w:rFonts w:ascii="Cambria" w:hAnsi="Cambria"/>
        </w:rPr>
      </w:pPr>
    </w:p>
    <w:p w:rsidR="00662FB8" w:rsidRPr="007E4750" w:rsidRDefault="00662FB8" w:rsidP="00662FB8">
      <w:pPr>
        <w:shd w:val="clear" w:color="auto" w:fill="FFFFFF"/>
        <w:spacing w:line="276" w:lineRule="auto"/>
        <w:ind w:right="137"/>
        <w:jc w:val="center"/>
        <w:rPr>
          <w:rFonts w:ascii="Cambria" w:hAnsi="Cambria"/>
          <w:b/>
        </w:rPr>
      </w:pPr>
      <w:r w:rsidRPr="007E4750">
        <w:rPr>
          <w:rFonts w:ascii="Cambria" w:hAnsi="Cambria"/>
          <w:b/>
        </w:rPr>
        <w:t>§ 1</w:t>
      </w:r>
    </w:p>
    <w:p w:rsidR="00662FB8" w:rsidRPr="007E4750" w:rsidRDefault="00662FB8" w:rsidP="00662FB8">
      <w:pPr>
        <w:shd w:val="clear" w:color="auto" w:fill="FFFFFF"/>
        <w:spacing w:line="276" w:lineRule="auto"/>
        <w:ind w:right="137"/>
        <w:jc w:val="center"/>
        <w:rPr>
          <w:rFonts w:ascii="Cambria" w:hAnsi="Cambria"/>
          <w:b/>
          <w:u w:val="single"/>
        </w:rPr>
      </w:pPr>
      <w:r w:rsidRPr="007E4750">
        <w:rPr>
          <w:rFonts w:ascii="Cambria" w:hAnsi="Cambria"/>
          <w:b/>
          <w:u w:val="single"/>
        </w:rPr>
        <w:t>Przedmiot umowy</w:t>
      </w:r>
    </w:p>
    <w:p w:rsidR="00662FB8" w:rsidRPr="007E4750" w:rsidRDefault="00662FB8" w:rsidP="007A7505">
      <w:pPr>
        <w:pStyle w:val="Akapitzlist"/>
        <w:numPr>
          <w:ilvl w:val="0"/>
          <w:numId w:val="30"/>
        </w:numPr>
        <w:spacing w:line="276" w:lineRule="auto"/>
        <w:jc w:val="both"/>
        <w:rPr>
          <w:rFonts w:ascii="Cambria" w:hAnsi="Cambria"/>
        </w:rPr>
      </w:pPr>
      <w:r w:rsidRPr="007E4750">
        <w:rPr>
          <w:rFonts w:ascii="Cambria" w:hAnsi="Cambria"/>
        </w:rPr>
        <w:t xml:space="preserve">Zamawiający zleca, a Wykonawca zobowiązuje się do wykonania zadania:  </w:t>
      </w:r>
    </w:p>
    <w:p w:rsidR="00DE0992" w:rsidRPr="007E4750" w:rsidRDefault="00B464C5" w:rsidP="00DE0992">
      <w:pPr>
        <w:spacing w:line="276" w:lineRule="auto"/>
        <w:ind w:left="340"/>
        <w:jc w:val="both"/>
        <w:rPr>
          <w:rFonts w:ascii="Cambria" w:eastAsia="Arial" w:hAnsi="Cambria" w:cs="Arial"/>
          <w:b/>
          <w:bCs/>
        </w:rPr>
      </w:pPr>
      <w:r w:rsidRPr="007E4750">
        <w:rPr>
          <w:rFonts w:ascii="Cambria" w:hAnsi="Cambria" w:cs="Arial"/>
          <w:b/>
          <w:iCs/>
        </w:rPr>
        <w:t>„</w:t>
      </w:r>
      <w:r w:rsidRPr="007E4750">
        <w:rPr>
          <w:rFonts w:ascii="Cambria" w:hAnsi="Cambria" w:cs="TimesNewRomanPSMT"/>
          <w:b/>
          <w:i/>
        </w:rPr>
        <w:t>Modernizacja kotłowni osiedlowej z wykorzystaniem OZE w Spółdzielni Mieszkaniowej "Podlasie" w Bielsku Podlaskim</w:t>
      </w:r>
      <w:r w:rsidRPr="007E4750">
        <w:rPr>
          <w:rFonts w:ascii="Cambria" w:hAnsi="Cambria" w:cs="Arial"/>
          <w:b/>
          <w:iCs/>
        </w:rPr>
        <w:t>”</w:t>
      </w:r>
      <w:r w:rsidRPr="007E4750">
        <w:rPr>
          <w:rFonts w:ascii="Cambria" w:eastAsia="Arial" w:hAnsi="Cambria" w:cs="Arial"/>
          <w:b/>
          <w:bCs/>
        </w:rPr>
        <w:t xml:space="preserve"> </w:t>
      </w:r>
      <w:r w:rsidR="00DE0992" w:rsidRPr="007E4750">
        <w:rPr>
          <w:rFonts w:ascii="Cambria" w:hAnsi="Cambria" w:cs="Tahoma"/>
        </w:rPr>
        <w:t>w zakresie:</w:t>
      </w:r>
    </w:p>
    <w:p w:rsidR="00B464C5" w:rsidRPr="00A10BC2" w:rsidRDefault="00B464C5" w:rsidP="007A7505">
      <w:pPr>
        <w:pStyle w:val="Akapitzlist"/>
        <w:numPr>
          <w:ilvl w:val="0"/>
          <w:numId w:val="42"/>
        </w:numPr>
        <w:suppressAutoHyphens w:val="0"/>
        <w:spacing w:line="276" w:lineRule="auto"/>
        <w:jc w:val="both"/>
        <w:rPr>
          <w:rFonts w:ascii="Cambria" w:hAnsi="Cambria" w:cs="Arial"/>
        </w:rPr>
      </w:pPr>
      <w:r w:rsidRPr="00A10BC2">
        <w:rPr>
          <w:rFonts w:ascii="Cambria" w:hAnsi="Cambria" w:cs="Arial"/>
        </w:rPr>
        <w:t>Wykonanie projektu powykonawczego.</w:t>
      </w:r>
    </w:p>
    <w:p w:rsidR="00B464C5" w:rsidRPr="00A10BC2" w:rsidRDefault="00782AA0" w:rsidP="00782AA0">
      <w:pPr>
        <w:pStyle w:val="Akapitzlist"/>
        <w:numPr>
          <w:ilvl w:val="0"/>
          <w:numId w:val="42"/>
        </w:numPr>
        <w:jc w:val="both"/>
        <w:rPr>
          <w:rFonts w:ascii="Cambria" w:hAnsi="Cambria" w:cs="Arial"/>
        </w:rPr>
      </w:pPr>
      <w:r w:rsidRPr="00A10BC2">
        <w:rPr>
          <w:rFonts w:ascii="Cambria" w:hAnsi="Cambria" w:cs="Arial"/>
        </w:rPr>
        <w:t>A</w:t>
      </w:r>
      <w:r w:rsidR="00B464C5" w:rsidRPr="00A10BC2">
        <w:rPr>
          <w:rFonts w:ascii="Cambria" w:hAnsi="Cambria" w:cs="Arial"/>
        </w:rPr>
        <w:t xml:space="preserve">daptacja projektu budowlanego posiadanego przez Zamawiającego do wymagań oferowanej instalacji – jako opcja w przypadku konieczności wykonania </w:t>
      </w:r>
      <w:r w:rsidRPr="00A10BC2">
        <w:rPr>
          <w:rFonts w:ascii="Cambria" w:hAnsi="Cambria" w:cs="Arial"/>
        </w:rPr>
        <w:t xml:space="preserve">zamiennego projektu budowlanego </w:t>
      </w:r>
      <w:r w:rsidR="0076616C" w:rsidRPr="00A10BC2">
        <w:rPr>
          <w:rFonts w:ascii="Cambria" w:hAnsi="Cambria" w:cs="Arial"/>
        </w:rPr>
        <w:t>(</w:t>
      </w:r>
      <w:r w:rsidRPr="00A10BC2">
        <w:rPr>
          <w:rFonts w:ascii="Cambria" w:hAnsi="Cambria" w:cs="Arial"/>
        </w:rPr>
        <w:t>rysunków</w:t>
      </w:r>
      <w:r w:rsidR="0076616C" w:rsidRPr="00A10BC2">
        <w:rPr>
          <w:rFonts w:ascii="Cambria" w:hAnsi="Cambria" w:cs="Arial"/>
        </w:rPr>
        <w:t xml:space="preserve"> szczegółowych</w:t>
      </w:r>
      <w:r w:rsidRPr="00A10BC2">
        <w:rPr>
          <w:rFonts w:ascii="Cambria" w:hAnsi="Cambria" w:cs="Arial"/>
        </w:rPr>
        <w:t xml:space="preserve"> w zakresie niezbędnym do realizacji i odbioru robót budowlanych</w:t>
      </w:r>
      <w:r w:rsidR="0076616C" w:rsidRPr="00A10BC2">
        <w:rPr>
          <w:rFonts w:ascii="Cambria" w:hAnsi="Cambria" w:cs="Arial"/>
        </w:rPr>
        <w:t>)</w:t>
      </w:r>
      <w:r w:rsidRPr="00A10BC2">
        <w:rPr>
          <w:rFonts w:ascii="Cambria" w:hAnsi="Cambria" w:cs="Arial"/>
        </w:rPr>
        <w:t xml:space="preserve">, </w:t>
      </w:r>
    </w:p>
    <w:p w:rsidR="00B464C5" w:rsidRPr="00A10BC2" w:rsidRDefault="00B464C5" w:rsidP="007A7505">
      <w:pPr>
        <w:pStyle w:val="Akapitzlist"/>
        <w:numPr>
          <w:ilvl w:val="0"/>
          <w:numId w:val="42"/>
        </w:numPr>
        <w:suppressAutoHyphens w:val="0"/>
        <w:spacing w:line="276" w:lineRule="auto"/>
        <w:jc w:val="both"/>
        <w:rPr>
          <w:rFonts w:ascii="Cambria" w:hAnsi="Cambria" w:cs="Arial"/>
        </w:rPr>
      </w:pPr>
      <w:r w:rsidRPr="00A10BC2">
        <w:rPr>
          <w:rFonts w:ascii="Cambria" w:hAnsi="Cambria" w:cs="Arial"/>
        </w:rPr>
        <w:t>Uzyskanie nowego pozwolenia na budowę, jeżeli takie będzie wymagane,</w:t>
      </w:r>
    </w:p>
    <w:p w:rsidR="00B464C5" w:rsidRPr="007E4750" w:rsidRDefault="00B464C5" w:rsidP="007A7505">
      <w:pPr>
        <w:pStyle w:val="Akapitzlist"/>
        <w:numPr>
          <w:ilvl w:val="0"/>
          <w:numId w:val="42"/>
        </w:numPr>
        <w:suppressAutoHyphens w:val="0"/>
        <w:spacing w:line="276" w:lineRule="auto"/>
        <w:jc w:val="both"/>
        <w:rPr>
          <w:rFonts w:ascii="Cambria" w:hAnsi="Cambria"/>
        </w:rPr>
      </w:pPr>
      <w:r w:rsidRPr="007E4750">
        <w:rPr>
          <w:rFonts w:ascii="Cambria" w:hAnsi="Cambria" w:cs="Tahoma"/>
        </w:rPr>
        <w:t>Prace przygotowawczo-rozbiórkowe,</w:t>
      </w:r>
    </w:p>
    <w:p w:rsidR="00B464C5" w:rsidRPr="007E4750" w:rsidRDefault="00B464C5" w:rsidP="007A7505">
      <w:pPr>
        <w:pStyle w:val="Akapitzlist"/>
        <w:numPr>
          <w:ilvl w:val="0"/>
          <w:numId w:val="42"/>
        </w:numPr>
        <w:suppressAutoHyphens w:val="0"/>
        <w:spacing w:line="276" w:lineRule="auto"/>
        <w:jc w:val="both"/>
        <w:rPr>
          <w:rFonts w:ascii="Cambria" w:hAnsi="Cambria"/>
        </w:rPr>
      </w:pPr>
      <w:r w:rsidRPr="007E4750">
        <w:rPr>
          <w:rFonts w:ascii="Cambria" w:hAnsi="Cambria"/>
        </w:rPr>
        <w:t>Prace ziemne,</w:t>
      </w:r>
    </w:p>
    <w:p w:rsidR="00B464C5" w:rsidRPr="007E4750" w:rsidRDefault="00B464C5" w:rsidP="007A7505">
      <w:pPr>
        <w:pStyle w:val="Akapitzlist"/>
        <w:numPr>
          <w:ilvl w:val="0"/>
          <w:numId w:val="42"/>
        </w:numPr>
        <w:suppressAutoHyphens w:val="0"/>
        <w:spacing w:line="276" w:lineRule="auto"/>
        <w:jc w:val="both"/>
        <w:rPr>
          <w:rFonts w:ascii="Cambria" w:hAnsi="Cambria"/>
        </w:rPr>
      </w:pPr>
      <w:r w:rsidRPr="007E4750">
        <w:rPr>
          <w:rFonts w:ascii="Cambria" w:hAnsi="Cambria" w:cs="Tahoma"/>
        </w:rPr>
        <w:t>Prace budowlano-konstrukcyjne,</w:t>
      </w:r>
    </w:p>
    <w:p w:rsidR="00B464C5" w:rsidRPr="007E4750" w:rsidRDefault="00B464C5" w:rsidP="007A7505">
      <w:pPr>
        <w:pStyle w:val="Akapitzlist"/>
        <w:numPr>
          <w:ilvl w:val="0"/>
          <w:numId w:val="42"/>
        </w:numPr>
        <w:suppressAutoHyphens w:val="0"/>
        <w:spacing w:line="276" w:lineRule="auto"/>
        <w:jc w:val="both"/>
        <w:rPr>
          <w:rFonts w:ascii="Cambria" w:hAnsi="Cambria"/>
        </w:rPr>
      </w:pPr>
      <w:r w:rsidRPr="007E4750">
        <w:rPr>
          <w:rFonts w:ascii="Cambria" w:hAnsi="Cambria" w:cs="Tahoma"/>
        </w:rPr>
        <w:t>Dostawa i montaż urządzeń,</w:t>
      </w:r>
    </w:p>
    <w:p w:rsidR="00B464C5" w:rsidRPr="007E4750" w:rsidRDefault="00B464C5" w:rsidP="007A7505">
      <w:pPr>
        <w:pStyle w:val="Akapitzlist"/>
        <w:numPr>
          <w:ilvl w:val="0"/>
          <w:numId w:val="42"/>
        </w:numPr>
        <w:suppressAutoHyphens w:val="0"/>
        <w:spacing w:line="276" w:lineRule="auto"/>
        <w:jc w:val="both"/>
        <w:rPr>
          <w:rFonts w:ascii="Cambria" w:hAnsi="Cambria"/>
        </w:rPr>
      </w:pPr>
      <w:r w:rsidRPr="007E4750">
        <w:rPr>
          <w:rFonts w:ascii="Cambria" w:hAnsi="Cambria" w:cs="Tahoma"/>
        </w:rPr>
        <w:t>Instalacje sanitarne,</w:t>
      </w:r>
    </w:p>
    <w:p w:rsidR="00B464C5" w:rsidRPr="007E4750" w:rsidRDefault="00B464C5" w:rsidP="007A7505">
      <w:pPr>
        <w:pStyle w:val="Akapitzlist"/>
        <w:numPr>
          <w:ilvl w:val="0"/>
          <w:numId w:val="42"/>
        </w:numPr>
        <w:suppressAutoHyphens w:val="0"/>
        <w:spacing w:line="276" w:lineRule="auto"/>
        <w:jc w:val="both"/>
        <w:rPr>
          <w:rFonts w:ascii="Cambria" w:hAnsi="Cambria"/>
        </w:rPr>
      </w:pPr>
      <w:r w:rsidRPr="007E4750">
        <w:rPr>
          <w:rFonts w:ascii="Cambria" w:hAnsi="Cambria" w:cs="Tahoma"/>
        </w:rPr>
        <w:t xml:space="preserve">Instalacje elektryczne do zasilania urządzeń. </w:t>
      </w:r>
    </w:p>
    <w:p w:rsidR="00B464C5" w:rsidRPr="007E4750" w:rsidRDefault="00B464C5" w:rsidP="007A7505">
      <w:pPr>
        <w:pStyle w:val="Akapitzlist"/>
        <w:numPr>
          <w:ilvl w:val="0"/>
          <w:numId w:val="42"/>
        </w:numPr>
        <w:suppressAutoHyphens w:val="0"/>
        <w:spacing w:line="276" w:lineRule="auto"/>
        <w:jc w:val="both"/>
        <w:rPr>
          <w:rFonts w:ascii="Cambria" w:hAnsi="Cambria"/>
        </w:rPr>
      </w:pPr>
      <w:r w:rsidRPr="007E4750">
        <w:rPr>
          <w:rFonts w:ascii="Cambria" w:hAnsi="Cambria"/>
        </w:rPr>
        <w:lastRenderedPageBreak/>
        <w:t>Uporządkowanie terenu.</w:t>
      </w:r>
    </w:p>
    <w:p w:rsidR="00B464C5" w:rsidRPr="007E4750" w:rsidRDefault="00B464C5" w:rsidP="007A7505">
      <w:pPr>
        <w:pStyle w:val="Akapitzlist"/>
        <w:numPr>
          <w:ilvl w:val="0"/>
          <w:numId w:val="42"/>
        </w:numPr>
        <w:suppressAutoHyphens w:val="0"/>
        <w:spacing w:line="276" w:lineRule="auto"/>
        <w:contextualSpacing w:val="0"/>
        <w:jc w:val="both"/>
        <w:rPr>
          <w:rFonts w:ascii="Cambria" w:eastAsia="Tahoma" w:hAnsi="Cambria" w:cs="Cambria"/>
        </w:rPr>
      </w:pPr>
      <w:r w:rsidRPr="007E4750">
        <w:rPr>
          <w:rFonts w:ascii="Cambria" w:eastAsia="Tahoma" w:hAnsi="Cambria" w:cs="Cambria"/>
        </w:rPr>
        <w:t xml:space="preserve">Uruchomienie, testy i rozruch, </w:t>
      </w:r>
    </w:p>
    <w:p w:rsidR="00B464C5" w:rsidRPr="007E4750" w:rsidRDefault="00B464C5" w:rsidP="007A7505">
      <w:pPr>
        <w:pStyle w:val="Akapitzlist"/>
        <w:numPr>
          <w:ilvl w:val="0"/>
          <w:numId w:val="42"/>
        </w:numPr>
        <w:suppressAutoHyphens w:val="0"/>
        <w:spacing w:line="276" w:lineRule="auto"/>
        <w:contextualSpacing w:val="0"/>
        <w:jc w:val="both"/>
        <w:rPr>
          <w:rFonts w:ascii="Cambria" w:eastAsia="Tahoma" w:hAnsi="Cambria" w:cs="Cambria"/>
        </w:rPr>
      </w:pPr>
      <w:r w:rsidRPr="007E4750">
        <w:rPr>
          <w:rFonts w:ascii="Cambria" w:hAnsi="Cambria"/>
        </w:rPr>
        <w:t>Odbiory</w:t>
      </w:r>
    </w:p>
    <w:p w:rsidR="00B464C5" w:rsidRPr="007E4750" w:rsidRDefault="00B464C5" w:rsidP="007A7505">
      <w:pPr>
        <w:numPr>
          <w:ilvl w:val="0"/>
          <w:numId w:val="43"/>
        </w:numPr>
        <w:suppressAutoHyphens w:val="0"/>
        <w:spacing w:line="276" w:lineRule="auto"/>
        <w:jc w:val="both"/>
        <w:rPr>
          <w:rFonts w:ascii="Cambria" w:hAnsi="Cambria"/>
        </w:rPr>
      </w:pPr>
      <w:r w:rsidRPr="007E4750">
        <w:rPr>
          <w:rFonts w:ascii="Cambria" w:hAnsi="Cambria"/>
        </w:rPr>
        <w:t>Wykonanie niezbędnych prób, pomiarów i odbiorów obiektu, instalacji i urządzeń wraz ze spełnieniem wszystkich warunków dopuszczających do ruchu eksploatacyjnego urządzeń, instalacji i obiektu.</w:t>
      </w:r>
    </w:p>
    <w:p w:rsidR="00B464C5" w:rsidRPr="007E4750" w:rsidRDefault="00B464C5" w:rsidP="007A7505">
      <w:pPr>
        <w:numPr>
          <w:ilvl w:val="0"/>
          <w:numId w:val="43"/>
        </w:numPr>
        <w:suppressAutoHyphens w:val="0"/>
        <w:spacing w:line="276" w:lineRule="auto"/>
        <w:jc w:val="both"/>
        <w:rPr>
          <w:rFonts w:ascii="Cambria" w:hAnsi="Cambria"/>
        </w:rPr>
      </w:pPr>
      <w:r w:rsidRPr="007E4750">
        <w:rPr>
          <w:rFonts w:ascii="Cambria" w:hAnsi="Cambria"/>
        </w:rPr>
        <w:t>Przygotowanie dokumentacji do uzyskania pozwolenia na użytkowanie obiektu – o ile będzie wymagane.</w:t>
      </w:r>
    </w:p>
    <w:p w:rsidR="00B464C5" w:rsidRPr="007E4750" w:rsidRDefault="00B464C5" w:rsidP="007A7505">
      <w:pPr>
        <w:numPr>
          <w:ilvl w:val="0"/>
          <w:numId w:val="43"/>
        </w:numPr>
        <w:suppressAutoHyphens w:val="0"/>
        <w:spacing w:line="276" w:lineRule="auto"/>
        <w:jc w:val="both"/>
        <w:rPr>
          <w:rFonts w:ascii="Cambria" w:hAnsi="Cambria"/>
        </w:rPr>
      </w:pPr>
      <w:r w:rsidRPr="007E4750">
        <w:rPr>
          <w:rFonts w:ascii="Cambria" w:hAnsi="Cambria"/>
        </w:rPr>
        <w:t>Wykonanie dokumentacji techniczno-ruchowej.</w:t>
      </w:r>
    </w:p>
    <w:p w:rsidR="00B464C5" w:rsidRPr="007E4750" w:rsidRDefault="00B464C5" w:rsidP="007A7505">
      <w:pPr>
        <w:numPr>
          <w:ilvl w:val="0"/>
          <w:numId w:val="43"/>
        </w:numPr>
        <w:suppressAutoHyphens w:val="0"/>
        <w:spacing w:line="276" w:lineRule="auto"/>
        <w:jc w:val="both"/>
        <w:rPr>
          <w:rFonts w:ascii="Cambria" w:hAnsi="Cambria"/>
        </w:rPr>
      </w:pPr>
      <w:r w:rsidRPr="007E4750">
        <w:rPr>
          <w:rFonts w:ascii="Cambria" w:hAnsi="Cambria"/>
        </w:rPr>
        <w:t xml:space="preserve">Szkolenie w zakresie obsługi nowo wykonanych układów. </w:t>
      </w:r>
    </w:p>
    <w:p w:rsidR="00B464C5" w:rsidRPr="007E4750" w:rsidRDefault="00B464C5" w:rsidP="007A7505">
      <w:pPr>
        <w:numPr>
          <w:ilvl w:val="0"/>
          <w:numId w:val="43"/>
        </w:numPr>
        <w:suppressAutoHyphens w:val="0"/>
        <w:spacing w:line="276" w:lineRule="auto"/>
        <w:jc w:val="both"/>
        <w:rPr>
          <w:rFonts w:ascii="Cambria" w:hAnsi="Cambria"/>
        </w:rPr>
      </w:pPr>
      <w:r w:rsidRPr="007E4750">
        <w:rPr>
          <w:rFonts w:ascii="Cambria" w:hAnsi="Cambria"/>
        </w:rPr>
        <w:t>Wykonanie ruchów próbnych.</w:t>
      </w:r>
    </w:p>
    <w:p w:rsidR="00B464C5" w:rsidRPr="007E4750" w:rsidRDefault="00B464C5" w:rsidP="007A7505">
      <w:pPr>
        <w:numPr>
          <w:ilvl w:val="0"/>
          <w:numId w:val="43"/>
        </w:numPr>
        <w:suppressAutoHyphens w:val="0"/>
        <w:spacing w:line="276" w:lineRule="auto"/>
        <w:jc w:val="both"/>
        <w:rPr>
          <w:rFonts w:ascii="Cambria" w:hAnsi="Cambria"/>
        </w:rPr>
      </w:pPr>
      <w:r w:rsidRPr="007E4750">
        <w:rPr>
          <w:rFonts w:ascii="Cambria" w:hAnsi="Cambria"/>
        </w:rPr>
        <w:t>Wykonanie pomiarów gwarantowanych.</w:t>
      </w:r>
    </w:p>
    <w:p w:rsidR="00B464C5" w:rsidRPr="007E4750" w:rsidRDefault="00B464C5" w:rsidP="007A7505">
      <w:pPr>
        <w:numPr>
          <w:ilvl w:val="0"/>
          <w:numId w:val="43"/>
        </w:numPr>
        <w:suppressAutoHyphens w:val="0"/>
        <w:spacing w:line="276" w:lineRule="auto"/>
        <w:jc w:val="both"/>
        <w:rPr>
          <w:rFonts w:ascii="Cambria" w:hAnsi="Cambria"/>
        </w:rPr>
      </w:pPr>
      <w:r w:rsidRPr="007E4750">
        <w:rPr>
          <w:rFonts w:ascii="Cambria" w:hAnsi="Cambria"/>
        </w:rPr>
        <w:t>Uzyskanie wszystkich niezbędnych zgód, dopuszczeni i pozwoleń.</w:t>
      </w:r>
    </w:p>
    <w:p w:rsidR="00B464C5" w:rsidRPr="007E4750" w:rsidRDefault="00B464C5" w:rsidP="007A7505">
      <w:pPr>
        <w:pStyle w:val="Akapitzlist"/>
        <w:numPr>
          <w:ilvl w:val="0"/>
          <w:numId w:val="43"/>
        </w:numPr>
        <w:suppressAutoHyphens w:val="0"/>
        <w:spacing w:line="276" w:lineRule="auto"/>
        <w:jc w:val="both"/>
        <w:rPr>
          <w:rFonts w:ascii="Cambria" w:hAnsi="Cambria"/>
        </w:rPr>
      </w:pPr>
      <w:r w:rsidRPr="007E4750">
        <w:rPr>
          <w:rFonts w:ascii="Cambria" w:hAnsi="Cambria"/>
        </w:rPr>
        <w:t>Opracowanie instrukcji eksploatacji zgodnie z wymogami Rozporządzenia Ministra Gospodarki, Pracy i Polityki Społecznej z dnia 9 lipca 2003 r w sprawie warunków technicznych dozoru technicznego w zakresie eksploatacji niektórych urządzeń ciśnieniowych (DZ. U. z 2003 r. Nr 135 poz. 1269),</w:t>
      </w:r>
    </w:p>
    <w:p w:rsidR="00B464C5" w:rsidRPr="007E4750" w:rsidRDefault="00B464C5" w:rsidP="007A7505">
      <w:pPr>
        <w:pStyle w:val="Akapitzlist"/>
        <w:numPr>
          <w:ilvl w:val="0"/>
          <w:numId w:val="43"/>
        </w:numPr>
        <w:suppressAutoHyphens w:val="0"/>
        <w:spacing w:line="276" w:lineRule="auto"/>
        <w:jc w:val="both"/>
        <w:rPr>
          <w:rFonts w:ascii="Cambria" w:hAnsi="Cambria"/>
        </w:rPr>
      </w:pPr>
      <w:r w:rsidRPr="007E4750">
        <w:rPr>
          <w:rFonts w:ascii="Cambria" w:hAnsi="Cambria"/>
        </w:rPr>
        <w:t>odbiory (Urząd Dozoru Technicznego, PGE Dystrybucja S.A.</w:t>
      </w:r>
      <w:r w:rsidRPr="007E4750">
        <w:rPr>
          <w:rFonts w:ascii="Cambria" w:hAnsi="Cambria"/>
          <w:strike/>
        </w:rPr>
        <w:t>,</w:t>
      </w:r>
      <w:r w:rsidRPr="007E4750">
        <w:rPr>
          <w:rFonts w:ascii="Cambria" w:hAnsi="Cambria"/>
        </w:rPr>
        <w:t xml:space="preserve"> Państwowa Straż Pożarna, Powiatowy Inspektor Sanitarny, i inne wymagane) niezbędne do uzyskania decyzji zezwalającej na eksploatację urządzeń i pozwolenia na użytkowanie.</w:t>
      </w:r>
    </w:p>
    <w:p w:rsidR="00B464C5" w:rsidRPr="007E4750" w:rsidRDefault="00B464C5" w:rsidP="007A7505">
      <w:pPr>
        <w:pStyle w:val="Akapitzlist"/>
        <w:numPr>
          <w:ilvl w:val="0"/>
          <w:numId w:val="43"/>
        </w:numPr>
        <w:suppressAutoHyphens w:val="0"/>
        <w:spacing w:line="276" w:lineRule="auto"/>
        <w:jc w:val="both"/>
        <w:rPr>
          <w:rFonts w:ascii="Cambria" w:hAnsi="Cambria"/>
        </w:rPr>
      </w:pPr>
      <w:r w:rsidRPr="007E4750">
        <w:rPr>
          <w:rFonts w:ascii="Cambria" w:eastAsia="Calibri" w:hAnsi="Cambria"/>
        </w:rPr>
        <w:t>przeprowadzanie na własny koszt przeglądów gwarancyjnych i serwisowych, według zasad określonych w umowie, wraz z materiałami eksploatacyjnymi</w:t>
      </w:r>
    </w:p>
    <w:p w:rsidR="00662FB8" w:rsidRPr="007E4750" w:rsidRDefault="00662FB8" w:rsidP="007A7505">
      <w:pPr>
        <w:pStyle w:val="Akapitzlist"/>
        <w:numPr>
          <w:ilvl w:val="0"/>
          <w:numId w:val="30"/>
        </w:numPr>
        <w:spacing w:line="276" w:lineRule="auto"/>
        <w:jc w:val="both"/>
        <w:rPr>
          <w:rFonts w:ascii="Cambria" w:hAnsi="Cambria"/>
        </w:rPr>
      </w:pPr>
      <w:r w:rsidRPr="007E4750">
        <w:rPr>
          <w:rFonts w:ascii="Cambria" w:hAnsi="Cambria"/>
        </w:rPr>
        <w:t xml:space="preserve">Całkowity zakres robót będących przedmiotem </w:t>
      </w:r>
      <w:r w:rsidR="002F6A56" w:rsidRPr="007E4750">
        <w:rPr>
          <w:rFonts w:ascii="Cambria" w:hAnsi="Cambria"/>
        </w:rPr>
        <w:t>zamówienia</w:t>
      </w:r>
      <w:r w:rsidRPr="007E4750">
        <w:rPr>
          <w:rFonts w:ascii="Cambria" w:hAnsi="Cambria"/>
        </w:rPr>
        <w:t>, o któr</w:t>
      </w:r>
      <w:r w:rsidR="002F6A56" w:rsidRPr="007E4750">
        <w:rPr>
          <w:rFonts w:ascii="Cambria" w:hAnsi="Cambria"/>
        </w:rPr>
        <w:t>ym</w:t>
      </w:r>
      <w:r w:rsidRPr="007E4750">
        <w:rPr>
          <w:rFonts w:ascii="Cambria" w:hAnsi="Cambria"/>
        </w:rPr>
        <w:t xml:space="preserve"> mowa w ust. 1, zawarty został w następujących dokumentach: dokumentacji projektowej, Specyfikacji Istotnych Warunków Zamówienia (SIWZ) i jej załącznikach, z którymi to dokumentami Wykonawca zapoznał się i akceptuje w całości.</w:t>
      </w:r>
    </w:p>
    <w:p w:rsidR="00662FB8" w:rsidRPr="007E4750" w:rsidRDefault="00662FB8" w:rsidP="007A7505">
      <w:pPr>
        <w:pStyle w:val="Akapitzlist"/>
        <w:numPr>
          <w:ilvl w:val="0"/>
          <w:numId w:val="30"/>
        </w:numPr>
        <w:spacing w:line="276" w:lineRule="auto"/>
        <w:jc w:val="both"/>
        <w:rPr>
          <w:rFonts w:ascii="Cambria" w:hAnsi="Cambria"/>
        </w:rPr>
      </w:pPr>
      <w:r w:rsidRPr="007E4750">
        <w:rPr>
          <w:rFonts w:ascii="Cambria" w:hAnsi="Cambria"/>
        </w:rPr>
        <w:t xml:space="preserve">Integralną częścią umowy są dokumenty wymienione w ust. 2 wraz z ofertą Wykonawcy dotyczącą realizacji zadania. </w:t>
      </w:r>
    </w:p>
    <w:p w:rsidR="00817983" w:rsidRPr="007E4750" w:rsidRDefault="00817983" w:rsidP="00817983">
      <w:pPr>
        <w:pStyle w:val="Tekstpodstawowy"/>
        <w:spacing w:line="276" w:lineRule="auto"/>
        <w:ind w:left="45"/>
        <w:jc w:val="center"/>
        <w:rPr>
          <w:rFonts w:ascii="Cambria" w:hAnsi="Cambria"/>
          <w:b/>
        </w:rPr>
      </w:pPr>
    </w:p>
    <w:p w:rsidR="00817983" w:rsidRPr="007E4750" w:rsidRDefault="00817983" w:rsidP="00817983">
      <w:pPr>
        <w:pStyle w:val="Tekstpodstawowy"/>
        <w:spacing w:line="276" w:lineRule="auto"/>
        <w:ind w:left="45"/>
        <w:jc w:val="center"/>
        <w:rPr>
          <w:rFonts w:ascii="Cambria" w:hAnsi="Cambria"/>
          <w:b/>
        </w:rPr>
      </w:pPr>
      <w:r w:rsidRPr="007E4750">
        <w:rPr>
          <w:rFonts w:ascii="Cambria" w:hAnsi="Cambria"/>
          <w:b/>
        </w:rPr>
        <w:t>§ 2</w:t>
      </w:r>
    </w:p>
    <w:p w:rsidR="00817983" w:rsidRPr="007E4750" w:rsidRDefault="00817983" w:rsidP="00817983">
      <w:pPr>
        <w:pStyle w:val="Tekstpodstawowy"/>
        <w:spacing w:line="276" w:lineRule="auto"/>
        <w:ind w:left="45"/>
        <w:jc w:val="center"/>
        <w:rPr>
          <w:rFonts w:ascii="Cambria" w:hAnsi="Cambria"/>
          <w:b/>
          <w:u w:val="single"/>
        </w:rPr>
      </w:pPr>
      <w:r w:rsidRPr="007E4750">
        <w:rPr>
          <w:rFonts w:ascii="Cambria" w:hAnsi="Cambria"/>
          <w:b/>
          <w:u w:val="single"/>
        </w:rPr>
        <w:t>Terminy umowne</w:t>
      </w:r>
    </w:p>
    <w:p w:rsidR="004A74CD" w:rsidRPr="007E4750" w:rsidRDefault="00817983" w:rsidP="007A7505">
      <w:pPr>
        <w:widowControl w:val="0"/>
        <w:numPr>
          <w:ilvl w:val="0"/>
          <w:numId w:val="6"/>
        </w:numPr>
        <w:tabs>
          <w:tab w:val="clear" w:pos="405"/>
        </w:tabs>
        <w:spacing w:line="276" w:lineRule="auto"/>
        <w:ind w:left="284" w:hanging="284"/>
        <w:jc w:val="both"/>
        <w:rPr>
          <w:rFonts w:ascii="Cambria" w:hAnsi="Cambria"/>
        </w:rPr>
      </w:pPr>
      <w:r w:rsidRPr="007E4750">
        <w:rPr>
          <w:rFonts w:ascii="Cambria" w:hAnsi="Cambria"/>
        </w:rPr>
        <w:t xml:space="preserve">Rozpoczęcie realizacji przedmiotu umowy: </w:t>
      </w:r>
      <w:r w:rsidRPr="007E4750">
        <w:rPr>
          <w:rFonts w:ascii="Cambria" w:hAnsi="Cambria"/>
          <w:b/>
        </w:rPr>
        <w:t>od dnia podpisania umowy.</w:t>
      </w:r>
    </w:p>
    <w:p w:rsidR="00817983" w:rsidRPr="0009125B" w:rsidRDefault="00817983" w:rsidP="007A7505">
      <w:pPr>
        <w:widowControl w:val="0"/>
        <w:numPr>
          <w:ilvl w:val="0"/>
          <w:numId w:val="6"/>
        </w:numPr>
        <w:tabs>
          <w:tab w:val="clear" w:pos="405"/>
        </w:tabs>
        <w:spacing w:line="276" w:lineRule="auto"/>
        <w:ind w:left="284" w:hanging="284"/>
        <w:jc w:val="both"/>
        <w:rPr>
          <w:rFonts w:ascii="Cambria" w:hAnsi="Cambria"/>
        </w:rPr>
      </w:pPr>
      <w:r w:rsidRPr="007E4750">
        <w:rPr>
          <w:rFonts w:ascii="Cambria" w:hAnsi="Cambria"/>
        </w:rPr>
        <w:t xml:space="preserve">Termin </w:t>
      </w:r>
      <w:r w:rsidR="00D459C5" w:rsidRPr="007E4750">
        <w:rPr>
          <w:rFonts w:ascii="Cambria" w:hAnsi="Cambria"/>
        </w:rPr>
        <w:t xml:space="preserve">zakończenia: </w:t>
      </w:r>
      <w:r w:rsidR="00D459C5" w:rsidRPr="007E4750">
        <w:rPr>
          <w:rFonts w:ascii="Cambria" w:hAnsi="Cambria"/>
          <w:b/>
          <w:lang w:eastAsia="pl-PL"/>
        </w:rPr>
        <w:t>do</w:t>
      </w:r>
      <w:r w:rsidR="00085C2C" w:rsidRPr="007E4750">
        <w:rPr>
          <w:rFonts w:ascii="Cambria" w:hAnsi="Cambria"/>
          <w:b/>
        </w:rPr>
        <w:t xml:space="preserve"> </w:t>
      </w:r>
      <w:r w:rsidR="00B464C5" w:rsidRPr="007E4750">
        <w:rPr>
          <w:rFonts w:ascii="Cambria" w:hAnsi="Cambria"/>
          <w:b/>
        </w:rPr>
        <w:t>30.</w:t>
      </w:r>
      <w:r w:rsidR="00A4095B">
        <w:rPr>
          <w:rFonts w:ascii="Cambria" w:hAnsi="Cambria"/>
          <w:b/>
        </w:rPr>
        <w:t>09</w:t>
      </w:r>
      <w:r w:rsidR="00B464C5" w:rsidRPr="007E4750">
        <w:rPr>
          <w:rFonts w:ascii="Cambria" w:hAnsi="Cambria"/>
          <w:b/>
        </w:rPr>
        <w:t>.20</w:t>
      </w:r>
      <w:r w:rsidR="00A4095B">
        <w:rPr>
          <w:rFonts w:ascii="Cambria" w:hAnsi="Cambria"/>
          <w:b/>
        </w:rPr>
        <w:t>20</w:t>
      </w:r>
      <w:r w:rsidRPr="007E4750">
        <w:rPr>
          <w:rFonts w:ascii="Cambria" w:hAnsi="Cambria"/>
          <w:b/>
        </w:rPr>
        <w:t xml:space="preserve"> r. </w:t>
      </w:r>
    </w:p>
    <w:p w:rsidR="00925C03" w:rsidRPr="00A10BC2" w:rsidRDefault="00925C03" w:rsidP="00A10BC2">
      <w:pPr>
        <w:widowControl w:val="0"/>
        <w:spacing w:line="276" w:lineRule="auto"/>
        <w:jc w:val="both"/>
        <w:rPr>
          <w:rFonts w:ascii="Cambria" w:hAnsi="Cambria"/>
        </w:rPr>
      </w:pPr>
      <w:r w:rsidRPr="00A10BC2">
        <w:rPr>
          <w:rFonts w:ascii="Cambria" w:hAnsi="Cambria"/>
        </w:rPr>
        <w:t xml:space="preserve">Zmiana harmonogramu </w:t>
      </w:r>
      <w:r w:rsidR="00BE7508" w:rsidRPr="00A10BC2">
        <w:rPr>
          <w:rFonts w:ascii="Cambria" w:hAnsi="Cambria"/>
        </w:rPr>
        <w:t>(przesunięcia etapów robót) przy zachowaniu terminu jw. wymaga jedynie akceptacji Zamawiającego i</w:t>
      </w:r>
      <w:r w:rsidRPr="00A10BC2">
        <w:rPr>
          <w:rFonts w:ascii="Cambria" w:hAnsi="Cambria"/>
        </w:rPr>
        <w:t xml:space="preserve"> nie wymaga</w:t>
      </w:r>
      <w:r w:rsidR="00BE7508" w:rsidRPr="00A10BC2">
        <w:rPr>
          <w:rFonts w:ascii="Cambria" w:hAnsi="Cambria"/>
        </w:rPr>
        <w:t xml:space="preserve"> </w:t>
      </w:r>
      <w:r w:rsidRPr="00A10BC2">
        <w:rPr>
          <w:rFonts w:ascii="Cambria" w:hAnsi="Cambria"/>
        </w:rPr>
        <w:t>aneksowania.</w:t>
      </w:r>
    </w:p>
    <w:p w:rsidR="0009125B" w:rsidRPr="00925C03" w:rsidRDefault="0009125B" w:rsidP="00817983">
      <w:pPr>
        <w:widowControl w:val="0"/>
        <w:spacing w:line="276" w:lineRule="auto"/>
        <w:ind w:left="567"/>
        <w:jc w:val="both"/>
      </w:pPr>
    </w:p>
    <w:p w:rsidR="00817983" w:rsidRPr="00A4095B" w:rsidRDefault="00817983" w:rsidP="00817983">
      <w:pPr>
        <w:pStyle w:val="Tekstpodstawowy31"/>
        <w:overflowPunct/>
        <w:autoSpaceDE/>
        <w:spacing w:line="276" w:lineRule="auto"/>
        <w:jc w:val="center"/>
        <w:textAlignment w:val="auto"/>
        <w:rPr>
          <w:rFonts w:asciiTheme="majorHAnsi" w:hAnsiTheme="majorHAnsi"/>
        </w:rPr>
      </w:pPr>
      <w:r w:rsidRPr="00A4095B">
        <w:rPr>
          <w:rFonts w:asciiTheme="majorHAnsi" w:hAnsiTheme="majorHAnsi"/>
        </w:rPr>
        <w:t>§ 3</w:t>
      </w:r>
    </w:p>
    <w:p w:rsidR="00817983" w:rsidRPr="007E4750" w:rsidRDefault="00817983" w:rsidP="00817983">
      <w:pPr>
        <w:pStyle w:val="Tekstpodstawowy31"/>
        <w:overflowPunct/>
        <w:autoSpaceDE/>
        <w:spacing w:line="276" w:lineRule="auto"/>
        <w:jc w:val="center"/>
        <w:textAlignment w:val="auto"/>
        <w:rPr>
          <w:rFonts w:ascii="Cambria" w:hAnsi="Cambria"/>
          <w:szCs w:val="24"/>
          <w:u w:val="single"/>
        </w:rPr>
      </w:pPr>
      <w:r w:rsidRPr="007E4750">
        <w:rPr>
          <w:rFonts w:ascii="Cambria" w:hAnsi="Cambria"/>
          <w:szCs w:val="24"/>
          <w:u w:val="single"/>
        </w:rPr>
        <w:t>Warunki realizacji umowy</w:t>
      </w:r>
    </w:p>
    <w:p w:rsidR="00817983" w:rsidRPr="007E4750" w:rsidRDefault="00D459C5" w:rsidP="007A7505">
      <w:pPr>
        <w:pStyle w:val="Tekstpodstawowy31"/>
        <w:widowControl w:val="0"/>
        <w:numPr>
          <w:ilvl w:val="1"/>
          <w:numId w:val="11"/>
        </w:numPr>
        <w:overflowPunct/>
        <w:autoSpaceDE/>
        <w:spacing w:line="276" w:lineRule="auto"/>
        <w:ind w:left="340" w:hanging="340"/>
        <w:jc w:val="both"/>
        <w:textAlignment w:val="auto"/>
        <w:rPr>
          <w:rFonts w:ascii="Cambria" w:hAnsi="Cambria"/>
          <w:b w:val="0"/>
          <w:szCs w:val="24"/>
        </w:rPr>
      </w:pPr>
      <w:r w:rsidRPr="007E4750">
        <w:rPr>
          <w:rFonts w:ascii="Cambria" w:hAnsi="Cambria"/>
          <w:b w:val="0"/>
          <w:szCs w:val="24"/>
        </w:rPr>
        <w:t>Wykonawca zobowiązuje się zrealizować</w:t>
      </w:r>
      <w:r w:rsidR="00817983" w:rsidRPr="007E4750">
        <w:rPr>
          <w:rFonts w:ascii="Cambria" w:hAnsi="Cambria"/>
          <w:b w:val="0"/>
          <w:szCs w:val="24"/>
        </w:rPr>
        <w:t xml:space="preserve"> przedmiot zamówienia zgodnie z opisem zawartym w niniejszej umowie oraz zgodnie z wymaganiami wynikającymi z Polskich Norm przenoszących europejskie </w:t>
      </w:r>
      <w:r w:rsidRPr="007E4750">
        <w:rPr>
          <w:rFonts w:ascii="Cambria" w:hAnsi="Cambria"/>
          <w:b w:val="0"/>
          <w:szCs w:val="24"/>
        </w:rPr>
        <w:t>normy zharmonizowane</w:t>
      </w:r>
      <w:r w:rsidR="00817983" w:rsidRPr="007E4750">
        <w:rPr>
          <w:rFonts w:ascii="Cambria" w:hAnsi="Cambria"/>
          <w:b w:val="0"/>
          <w:szCs w:val="24"/>
        </w:rPr>
        <w:t>.</w:t>
      </w:r>
    </w:p>
    <w:p w:rsidR="00817983" w:rsidRPr="007E4750" w:rsidRDefault="00817983" w:rsidP="007A7505">
      <w:pPr>
        <w:pStyle w:val="Tekstpodstawowy31"/>
        <w:widowControl w:val="0"/>
        <w:numPr>
          <w:ilvl w:val="1"/>
          <w:numId w:val="11"/>
        </w:numPr>
        <w:overflowPunct/>
        <w:autoSpaceDE/>
        <w:spacing w:line="276" w:lineRule="auto"/>
        <w:ind w:left="340" w:hanging="340"/>
        <w:jc w:val="both"/>
        <w:textAlignment w:val="auto"/>
        <w:rPr>
          <w:rFonts w:ascii="Cambria" w:hAnsi="Cambria"/>
          <w:b w:val="0"/>
          <w:szCs w:val="24"/>
        </w:rPr>
      </w:pPr>
      <w:r w:rsidRPr="007E4750">
        <w:rPr>
          <w:rFonts w:ascii="Cambria" w:hAnsi="Cambria"/>
          <w:b w:val="0"/>
          <w:szCs w:val="24"/>
        </w:rPr>
        <w:lastRenderedPageBreak/>
        <w:t>Przy realizacji przedmiotu umowy Wykonawca zobowiązuje się do:</w:t>
      </w:r>
    </w:p>
    <w:p w:rsidR="00817983" w:rsidRPr="007E4750" w:rsidRDefault="00817983" w:rsidP="005078C6">
      <w:pPr>
        <w:pStyle w:val="Tekstpodstawowy31"/>
        <w:widowControl w:val="0"/>
        <w:numPr>
          <w:ilvl w:val="0"/>
          <w:numId w:val="5"/>
        </w:numPr>
        <w:overflowPunct/>
        <w:autoSpaceDE/>
        <w:spacing w:line="276" w:lineRule="auto"/>
        <w:jc w:val="both"/>
        <w:textAlignment w:val="auto"/>
        <w:rPr>
          <w:rFonts w:ascii="Cambria" w:hAnsi="Cambria"/>
          <w:b w:val="0"/>
          <w:szCs w:val="24"/>
        </w:rPr>
      </w:pPr>
      <w:r w:rsidRPr="007E4750">
        <w:rPr>
          <w:rFonts w:ascii="Cambria" w:hAnsi="Cambria"/>
          <w:b w:val="0"/>
          <w:szCs w:val="24"/>
        </w:rPr>
        <w:t xml:space="preserve">stosowania jedynie wyrobów dopuszczonych do używania w budownictwie w rozumieniu ustawy z dnia 07.07.1994 r. Prawo budowlane </w:t>
      </w:r>
      <w:r w:rsidR="00E13439" w:rsidRPr="007E4750">
        <w:rPr>
          <w:rFonts w:ascii="Cambria" w:hAnsi="Cambria" w:cs="Arial"/>
          <w:b w:val="0"/>
          <w:szCs w:val="24"/>
        </w:rPr>
        <w:t>(</w:t>
      </w:r>
      <w:r w:rsidR="005078C6" w:rsidRPr="007E4750">
        <w:rPr>
          <w:rFonts w:ascii="Cambria" w:hAnsi="Cambria" w:cs="Arial"/>
          <w:b w:val="0"/>
          <w:szCs w:val="24"/>
        </w:rPr>
        <w:t>Dz. U. z 2018 r. poz. 1202, 1276, 1496, 1669, 2245, z 2019 r. poz. 51</w:t>
      </w:r>
      <w:r w:rsidR="005078C6" w:rsidRPr="007E4750">
        <w:rPr>
          <w:rFonts w:ascii="Cambria" w:hAnsi="Cambria" w:cs="Arial"/>
          <w:b w:val="0"/>
          <w:color w:val="FF0000"/>
          <w:szCs w:val="24"/>
        </w:rPr>
        <w:t xml:space="preserve"> </w:t>
      </w:r>
      <w:r w:rsidR="00D459C5" w:rsidRPr="007E4750">
        <w:rPr>
          <w:rFonts w:ascii="Cambria" w:hAnsi="Cambria"/>
          <w:b w:val="0"/>
          <w:szCs w:val="24"/>
        </w:rPr>
        <w:t>oraz</w:t>
      </w:r>
      <w:r w:rsidRPr="007E4750">
        <w:rPr>
          <w:rFonts w:ascii="Cambria" w:hAnsi="Cambria"/>
          <w:b w:val="0"/>
          <w:szCs w:val="24"/>
        </w:rPr>
        <w:t xml:space="preserve"> ustawy z 16.04.2004 r. o wyrobach budowlanych </w:t>
      </w:r>
      <w:r w:rsidR="008F3558" w:rsidRPr="007E4750">
        <w:rPr>
          <w:rFonts w:ascii="Cambria" w:hAnsi="Cambria"/>
          <w:b w:val="0"/>
          <w:szCs w:val="24"/>
        </w:rPr>
        <w:t>(Dz. U. z 2016 r. poz. 1570).</w:t>
      </w:r>
    </w:p>
    <w:p w:rsidR="00817983" w:rsidRPr="007E4750" w:rsidRDefault="00817983" w:rsidP="00E16474">
      <w:pPr>
        <w:pStyle w:val="Tekstpodstawowy31"/>
        <w:widowControl w:val="0"/>
        <w:numPr>
          <w:ilvl w:val="0"/>
          <w:numId w:val="5"/>
        </w:numPr>
        <w:overflowPunct/>
        <w:autoSpaceDE/>
        <w:spacing w:line="276" w:lineRule="auto"/>
        <w:ind w:left="709" w:hanging="425"/>
        <w:jc w:val="both"/>
        <w:textAlignment w:val="auto"/>
        <w:rPr>
          <w:rFonts w:ascii="Cambria" w:hAnsi="Cambria"/>
          <w:b w:val="0"/>
          <w:szCs w:val="24"/>
        </w:rPr>
      </w:pPr>
      <w:r w:rsidRPr="007E4750">
        <w:rPr>
          <w:rFonts w:ascii="Cambria" w:hAnsi="Cambria"/>
          <w:b w:val="0"/>
          <w:szCs w:val="24"/>
        </w:rPr>
        <w:t xml:space="preserve"> dostarczenia na każde żądanie Zamawiającego kompletnych dokumentów świadczących, że wbudowane materiały i urządzenia (wyroby) odpowiadają, co do jakości wymogom wyrobów   dopuszczonych   do   obrotu   i   stosowania    w    budownictwie    określonych w przepisach, o których mowa w ppkt. a) oraz innych, o ile mają zastosowanie np. certyfikaty, deklaracje zgodności, instrukcje obsługi (DTR), aprobaty techniczne, autoryzacje itp.</w:t>
      </w:r>
    </w:p>
    <w:p w:rsidR="00817983" w:rsidRPr="007E4750" w:rsidRDefault="00817983" w:rsidP="00E16474">
      <w:pPr>
        <w:pStyle w:val="Tekstpodstawowy31"/>
        <w:widowControl w:val="0"/>
        <w:numPr>
          <w:ilvl w:val="0"/>
          <w:numId w:val="5"/>
        </w:numPr>
        <w:overflowPunct/>
        <w:autoSpaceDE/>
        <w:spacing w:line="276" w:lineRule="auto"/>
        <w:ind w:left="709" w:hanging="425"/>
        <w:jc w:val="both"/>
        <w:textAlignment w:val="auto"/>
        <w:rPr>
          <w:rFonts w:ascii="Cambria" w:hAnsi="Cambria"/>
          <w:b w:val="0"/>
          <w:szCs w:val="24"/>
        </w:rPr>
      </w:pPr>
      <w:r w:rsidRPr="007E4750">
        <w:rPr>
          <w:rFonts w:ascii="Cambria" w:hAnsi="Cambria"/>
          <w:b w:val="0"/>
          <w:szCs w:val="24"/>
        </w:rPr>
        <w:t>wykonania przedmiotu umowy w sposób nie naruszający interesów Zamawiającego, użytkownika i osób trzecich;</w:t>
      </w:r>
    </w:p>
    <w:p w:rsidR="00817983" w:rsidRPr="007E4750" w:rsidRDefault="00817983" w:rsidP="00E16474">
      <w:pPr>
        <w:pStyle w:val="Tekstpodstawowy31"/>
        <w:widowControl w:val="0"/>
        <w:numPr>
          <w:ilvl w:val="0"/>
          <w:numId w:val="5"/>
        </w:numPr>
        <w:overflowPunct/>
        <w:autoSpaceDE/>
        <w:spacing w:line="276" w:lineRule="auto"/>
        <w:ind w:left="709" w:hanging="425"/>
        <w:jc w:val="both"/>
        <w:textAlignment w:val="auto"/>
        <w:rPr>
          <w:rFonts w:ascii="Cambria" w:hAnsi="Cambria"/>
          <w:b w:val="0"/>
          <w:szCs w:val="24"/>
        </w:rPr>
      </w:pPr>
      <w:r w:rsidRPr="007E4750">
        <w:rPr>
          <w:rFonts w:ascii="Cambria" w:hAnsi="Cambria"/>
          <w:b w:val="0"/>
          <w:szCs w:val="24"/>
        </w:rPr>
        <w:t xml:space="preserve">zachowania w czasie wykonywania robót warunków BHP i </w:t>
      </w:r>
      <w:r w:rsidR="00D459C5" w:rsidRPr="007E4750">
        <w:rPr>
          <w:rFonts w:ascii="Cambria" w:hAnsi="Cambria"/>
          <w:b w:val="0"/>
          <w:szCs w:val="24"/>
        </w:rPr>
        <w:t>P. POŻ</w:t>
      </w:r>
      <w:r w:rsidRPr="007E4750">
        <w:rPr>
          <w:rFonts w:ascii="Cambria" w:hAnsi="Cambria"/>
          <w:b w:val="0"/>
          <w:szCs w:val="24"/>
        </w:rPr>
        <w:t>.</w:t>
      </w:r>
    </w:p>
    <w:p w:rsidR="00817983" w:rsidRPr="007E4750" w:rsidRDefault="00817983" w:rsidP="007A7505">
      <w:pPr>
        <w:pStyle w:val="Tekstpodstawowy31"/>
        <w:widowControl w:val="0"/>
        <w:numPr>
          <w:ilvl w:val="1"/>
          <w:numId w:val="11"/>
        </w:numPr>
        <w:overflowPunct/>
        <w:autoSpaceDE/>
        <w:spacing w:line="276" w:lineRule="auto"/>
        <w:ind w:left="357" w:hanging="357"/>
        <w:jc w:val="both"/>
        <w:textAlignment w:val="auto"/>
        <w:rPr>
          <w:rFonts w:ascii="Cambria" w:hAnsi="Cambria"/>
          <w:b w:val="0"/>
          <w:szCs w:val="24"/>
        </w:rPr>
      </w:pPr>
      <w:r w:rsidRPr="007E4750">
        <w:rPr>
          <w:rFonts w:ascii="Cambria" w:hAnsi="Cambria"/>
          <w:b w:val="0"/>
          <w:szCs w:val="24"/>
        </w:rPr>
        <w:t xml:space="preserve">Wykonawca zrealizuje zamówienie z </w:t>
      </w:r>
      <w:r w:rsidR="008A0A39" w:rsidRPr="007E4750">
        <w:rPr>
          <w:rFonts w:ascii="Cambria" w:hAnsi="Cambria"/>
          <w:b w:val="0"/>
          <w:szCs w:val="24"/>
        </w:rPr>
        <w:t xml:space="preserve">fabrycznie nowych </w:t>
      </w:r>
      <w:r w:rsidRPr="007E4750">
        <w:rPr>
          <w:rFonts w:ascii="Cambria" w:hAnsi="Cambria"/>
          <w:b w:val="0"/>
          <w:szCs w:val="24"/>
        </w:rPr>
        <w:t>materiałów własnych.</w:t>
      </w:r>
    </w:p>
    <w:p w:rsidR="006033F2" w:rsidRDefault="00D459C5" w:rsidP="006033F2">
      <w:pPr>
        <w:pStyle w:val="Tekstpodstawowy31"/>
        <w:widowControl w:val="0"/>
        <w:numPr>
          <w:ilvl w:val="1"/>
          <w:numId w:val="11"/>
        </w:numPr>
        <w:overflowPunct/>
        <w:autoSpaceDE/>
        <w:spacing w:line="276" w:lineRule="auto"/>
        <w:ind w:left="357" w:hanging="357"/>
        <w:jc w:val="both"/>
        <w:textAlignment w:val="auto"/>
        <w:rPr>
          <w:rFonts w:ascii="Cambria" w:hAnsi="Cambria"/>
          <w:b w:val="0"/>
          <w:szCs w:val="24"/>
        </w:rPr>
      </w:pPr>
      <w:r w:rsidRPr="007E4750">
        <w:rPr>
          <w:rFonts w:ascii="Cambria" w:hAnsi="Cambria"/>
          <w:b w:val="0"/>
          <w:szCs w:val="24"/>
        </w:rPr>
        <w:t>Zakres świadczonych przez Wykonawcę robót</w:t>
      </w:r>
      <w:r w:rsidR="00817983" w:rsidRPr="007E4750">
        <w:rPr>
          <w:rFonts w:ascii="Cambria" w:hAnsi="Cambria"/>
          <w:b w:val="0"/>
          <w:szCs w:val="24"/>
        </w:rPr>
        <w:t xml:space="preserve"> jest taki, jak określono go w niniejszej umowie i musi obejmować wszelkie elementy, które w sposób oczywisty są potrzebne do tego, aby przedmiot umowy osiągnął wymagane cele, nawet jeżeli elementy takie nie są wyraźnie </w:t>
      </w:r>
      <w:r w:rsidRPr="007E4750">
        <w:rPr>
          <w:rFonts w:ascii="Cambria" w:hAnsi="Cambria"/>
          <w:b w:val="0"/>
          <w:szCs w:val="24"/>
        </w:rPr>
        <w:t>wyszczególnione w umowie (dokumentacji projektowej</w:t>
      </w:r>
      <w:r w:rsidR="00817983" w:rsidRPr="007E4750">
        <w:rPr>
          <w:rFonts w:ascii="Cambria" w:hAnsi="Cambria"/>
          <w:b w:val="0"/>
          <w:szCs w:val="24"/>
        </w:rPr>
        <w:t xml:space="preserve">, specyfikacji technicznej wykonania i odbioru robót).  </w:t>
      </w:r>
    </w:p>
    <w:p w:rsidR="003302E8" w:rsidRPr="00A10BC2" w:rsidRDefault="003302E8" w:rsidP="006033F2">
      <w:pPr>
        <w:pStyle w:val="Tekstpodstawowy31"/>
        <w:widowControl w:val="0"/>
        <w:numPr>
          <w:ilvl w:val="1"/>
          <w:numId w:val="11"/>
        </w:numPr>
        <w:overflowPunct/>
        <w:autoSpaceDE/>
        <w:spacing w:line="276" w:lineRule="auto"/>
        <w:ind w:left="357" w:hanging="357"/>
        <w:jc w:val="both"/>
        <w:textAlignment w:val="auto"/>
        <w:rPr>
          <w:rFonts w:ascii="Cambria" w:hAnsi="Cambria"/>
          <w:b w:val="0"/>
          <w:szCs w:val="24"/>
        </w:rPr>
      </w:pPr>
      <w:r w:rsidRPr="006033F2">
        <w:rPr>
          <w:rFonts w:ascii="Cambria" w:hAnsi="Cambria"/>
          <w:b w:val="0"/>
          <w:szCs w:val="24"/>
        </w:rPr>
        <w:t>Roboty budowlane mają zostać zrealizowane w oparciu o dokumentację projektową – projekt budowlany</w:t>
      </w:r>
      <w:r w:rsidR="00E16474" w:rsidRPr="006033F2">
        <w:rPr>
          <w:rFonts w:ascii="Cambria" w:hAnsi="Cambria"/>
          <w:b w:val="0"/>
          <w:szCs w:val="24"/>
        </w:rPr>
        <w:t xml:space="preserve"> i prawomocne pozwolenie na </w:t>
      </w:r>
      <w:r w:rsidR="006A0D4D" w:rsidRPr="006033F2">
        <w:rPr>
          <w:rFonts w:ascii="Cambria" w:hAnsi="Cambria"/>
          <w:b w:val="0"/>
          <w:szCs w:val="24"/>
        </w:rPr>
        <w:t>budowę</w:t>
      </w:r>
      <w:r w:rsidR="00DE0992" w:rsidRPr="006033F2">
        <w:rPr>
          <w:rFonts w:ascii="Cambria" w:hAnsi="Cambria"/>
          <w:b w:val="0"/>
          <w:szCs w:val="24"/>
        </w:rPr>
        <w:t xml:space="preserve"> </w:t>
      </w:r>
      <w:r w:rsidRPr="006033F2">
        <w:rPr>
          <w:rFonts w:ascii="Cambria" w:hAnsi="Cambria"/>
          <w:b w:val="0"/>
          <w:szCs w:val="24"/>
        </w:rPr>
        <w:t xml:space="preserve">oraz </w:t>
      </w:r>
      <w:r w:rsidR="00B464C5" w:rsidRPr="006033F2">
        <w:rPr>
          <w:rFonts w:ascii="Cambria" w:hAnsi="Cambria"/>
          <w:b w:val="0"/>
          <w:szCs w:val="24"/>
        </w:rPr>
        <w:t>szczegółowe wymagania wykonania zamówienia</w:t>
      </w:r>
      <w:r w:rsidRPr="006033F2">
        <w:rPr>
          <w:rFonts w:ascii="Cambria" w:hAnsi="Cambria"/>
          <w:b w:val="0"/>
          <w:szCs w:val="24"/>
        </w:rPr>
        <w:t xml:space="preserve">. </w:t>
      </w:r>
      <w:r w:rsidR="00DE0992" w:rsidRPr="006033F2">
        <w:rPr>
          <w:rFonts w:ascii="Cambria" w:hAnsi="Cambria"/>
          <w:b w:val="0"/>
          <w:szCs w:val="24"/>
        </w:rPr>
        <w:t xml:space="preserve">W przypadku zmian w dokumentacji </w:t>
      </w:r>
      <w:r w:rsidR="00DE0992" w:rsidRPr="00A10BC2">
        <w:rPr>
          <w:rFonts w:ascii="Cambria" w:hAnsi="Cambria"/>
          <w:b w:val="0"/>
          <w:szCs w:val="24"/>
        </w:rPr>
        <w:t>budowlanej, wynikających ze złożonej oferty, o</w:t>
      </w:r>
      <w:r w:rsidRPr="00A10BC2">
        <w:rPr>
          <w:rFonts w:ascii="Cambria" w:hAnsi="Cambria"/>
          <w:b w:val="0"/>
          <w:szCs w:val="24"/>
        </w:rPr>
        <w:t>bowiązkiem Wykonawcy jest opracowanie dokumentacji projektowej</w:t>
      </w:r>
      <w:r w:rsidR="00DE0992" w:rsidRPr="00A10BC2">
        <w:rPr>
          <w:rFonts w:ascii="Cambria" w:hAnsi="Cambria"/>
          <w:b w:val="0"/>
          <w:szCs w:val="24"/>
        </w:rPr>
        <w:t>, budowlanej</w:t>
      </w:r>
      <w:r w:rsidR="004145F6" w:rsidRPr="00A10BC2">
        <w:rPr>
          <w:rFonts w:ascii="Cambria" w:hAnsi="Cambria"/>
          <w:b w:val="0"/>
          <w:szCs w:val="24"/>
        </w:rPr>
        <w:t xml:space="preserve"> zamiennej </w:t>
      </w:r>
      <w:r w:rsidR="006033F2" w:rsidRPr="00A10BC2">
        <w:rPr>
          <w:rFonts w:ascii="Cambria" w:hAnsi="Cambria"/>
          <w:b w:val="0"/>
          <w:szCs w:val="24"/>
        </w:rPr>
        <w:t>–</w:t>
      </w:r>
      <w:r w:rsidR="004145F6" w:rsidRPr="00A10BC2">
        <w:rPr>
          <w:rFonts w:ascii="Cambria" w:hAnsi="Cambria"/>
          <w:b w:val="0"/>
          <w:szCs w:val="24"/>
        </w:rPr>
        <w:t xml:space="preserve"> </w:t>
      </w:r>
      <w:r w:rsidR="006033F2" w:rsidRPr="00A10BC2">
        <w:rPr>
          <w:rFonts w:ascii="Cambria" w:hAnsi="Cambria"/>
          <w:b w:val="0"/>
          <w:szCs w:val="24"/>
        </w:rPr>
        <w:t>z uszczegółowieniem</w:t>
      </w:r>
      <w:r w:rsidR="004145F6" w:rsidRPr="00A10BC2">
        <w:rPr>
          <w:rFonts w:ascii="Cambria" w:hAnsi="Cambria"/>
          <w:b w:val="0"/>
          <w:szCs w:val="24"/>
        </w:rPr>
        <w:t xml:space="preserve"> rysunków w zakresie niezbędnym do realizacji i odbioru robót budowlanych, </w:t>
      </w:r>
      <w:r w:rsidRPr="00A10BC2">
        <w:rPr>
          <w:rFonts w:ascii="Cambria" w:hAnsi="Cambria"/>
          <w:b w:val="0"/>
          <w:szCs w:val="24"/>
        </w:rPr>
        <w:t xml:space="preserve">oraz uzyskanie wszelkich wymaganych uzgodnień i decyzji, w tym </w:t>
      </w:r>
      <w:r w:rsidR="00667995" w:rsidRPr="00A10BC2">
        <w:rPr>
          <w:rFonts w:ascii="Cambria" w:hAnsi="Cambria"/>
          <w:b w:val="0"/>
          <w:szCs w:val="24"/>
        </w:rPr>
        <w:t xml:space="preserve">zmiany </w:t>
      </w:r>
      <w:r w:rsidRPr="00A10BC2">
        <w:rPr>
          <w:rFonts w:ascii="Cambria" w:hAnsi="Cambria"/>
          <w:b w:val="0"/>
          <w:szCs w:val="24"/>
        </w:rPr>
        <w:t>pozwolenia na budowę.</w:t>
      </w:r>
    </w:p>
    <w:p w:rsidR="00A10BC2" w:rsidRDefault="006033F2" w:rsidP="00A10BC2">
      <w:pPr>
        <w:pStyle w:val="Tekstpodstawowy31"/>
        <w:widowControl w:val="0"/>
        <w:numPr>
          <w:ilvl w:val="1"/>
          <w:numId w:val="11"/>
        </w:numPr>
        <w:overflowPunct/>
        <w:autoSpaceDE/>
        <w:spacing w:line="276" w:lineRule="auto"/>
        <w:ind w:left="426"/>
        <w:jc w:val="both"/>
        <w:textAlignment w:val="auto"/>
        <w:rPr>
          <w:rFonts w:ascii="Cambria" w:hAnsi="Cambria"/>
          <w:b w:val="0"/>
          <w:szCs w:val="24"/>
        </w:rPr>
      </w:pPr>
      <w:r w:rsidRPr="00A10BC2">
        <w:rPr>
          <w:rFonts w:ascii="Cambria" w:hAnsi="Cambria"/>
          <w:b w:val="0"/>
          <w:szCs w:val="24"/>
        </w:rPr>
        <w:t>Sporządzona przez Wykonawcę dokumentacja projektowa musi być uzgodniona i zatwierdzona przez Zamawiającego.</w:t>
      </w:r>
    </w:p>
    <w:p w:rsidR="00A10BC2" w:rsidRPr="00A10BC2" w:rsidRDefault="00887C41" w:rsidP="00A10BC2">
      <w:pPr>
        <w:pStyle w:val="Tekstpodstawowy31"/>
        <w:widowControl w:val="0"/>
        <w:numPr>
          <w:ilvl w:val="1"/>
          <w:numId w:val="11"/>
        </w:numPr>
        <w:overflowPunct/>
        <w:autoSpaceDE/>
        <w:spacing w:line="276" w:lineRule="auto"/>
        <w:ind w:left="426"/>
        <w:jc w:val="both"/>
        <w:textAlignment w:val="auto"/>
        <w:rPr>
          <w:rFonts w:ascii="Cambria" w:hAnsi="Cambria"/>
          <w:b w:val="0"/>
          <w:szCs w:val="24"/>
        </w:rPr>
      </w:pPr>
      <w:r w:rsidRPr="00A10BC2">
        <w:rPr>
          <w:rFonts w:ascii="Cambria" w:hAnsi="Cambria"/>
          <w:b w:val="0"/>
          <w:lang w:eastAsia="pl-PL" w:bidi="lo-LA"/>
        </w:rPr>
        <w:t xml:space="preserve">Wykonawca zobowiązuje się do zatrudnienia na podstawie umowy o pracę, zgodnie z art. 22 § 1 ustawy z dnia 26 czerwca 1974 r. - Kodeks pracy (Dz. U. z 2018 r. poz. 108 z późn. zm.), osób - przede wszystkim wykonujących czynności na stanowiskach robotników budowlanych - w wymiarze czasu pracy adekwatnym do powierzonych zadań, które będą uczestniczyły przy wykonaniu prac związanych z przedmiotem zamówienia. </w:t>
      </w:r>
    </w:p>
    <w:p w:rsidR="00A10BC2" w:rsidRPr="00A10BC2" w:rsidRDefault="00887C41" w:rsidP="00A10BC2">
      <w:pPr>
        <w:pStyle w:val="Tekstpodstawowy31"/>
        <w:widowControl w:val="0"/>
        <w:numPr>
          <w:ilvl w:val="1"/>
          <w:numId w:val="11"/>
        </w:numPr>
        <w:overflowPunct/>
        <w:autoSpaceDE/>
        <w:spacing w:line="276" w:lineRule="auto"/>
        <w:ind w:left="426"/>
        <w:jc w:val="both"/>
        <w:textAlignment w:val="auto"/>
        <w:rPr>
          <w:rFonts w:ascii="Cambria" w:hAnsi="Cambria"/>
          <w:b w:val="0"/>
          <w:szCs w:val="24"/>
        </w:rPr>
      </w:pPr>
      <w:r w:rsidRPr="00A10BC2">
        <w:rPr>
          <w:rFonts w:ascii="Cambria" w:hAnsi="Cambria"/>
          <w:b w:val="0"/>
          <w:lang w:eastAsia="pl-PL" w:bidi="lo-LA"/>
        </w:rPr>
        <w:t>Zgodnie z art. 22 § 1 ustawy z dnia 26 czerwca 1974 r. - Kodeks pracy (Dz. U. z</w:t>
      </w:r>
      <w:r w:rsidRPr="00A10BC2">
        <w:rPr>
          <w:rFonts w:ascii="Cambria" w:hAnsi="Cambria"/>
          <w:lang w:eastAsia="pl-PL" w:bidi="lo-LA"/>
        </w:rPr>
        <w:t xml:space="preserve"> </w:t>
      </w:r>
      <w:r w:rsidRPr="00A10BC2">
        <w:rPr>
          <w:rFonts w:ascii="Cambria" w:hAnsi="Cambria"/>
          <w:b w:val="0"/>
          <w:lang w:eastAsia="pl-PL" w:bidi="lo-LA"/>
        </w:rPr>
        <w:t xml:space="preserve">2018 r. poz. 108 z późn. zm.) przez nawiązanie stosunku pracy pracownik zobowiązuje się do wykonywania pracy określonego rodzaju na rzecz pracodawcy i pod jego kierownictwem oraz w miejscu i czasie wyznaczonym przez pracodawcę, a pracodawca - do zatrudniania pracownika za wynagrodzeniem. Zatrudnienie w ww. warunkach jest zatrudnieniem na podstawie stosunku pracy, bez względu na nazwę </w:t>
      </w:r>
      <w:r w:rsidRPr="00A10BC2">
        <w:rPr>
          <w:rFonts w:ascii="Cambria" w:hAnsi="Cambria"/>
          <w:b w:val="0"/>
          <w:lang w:eastAsia="pl-PL" w:bidi="lo-LA"/>
        </w:rPr>
        <w:lastRenderedPageBreak/>
        <w:t xml:space="preserve">zawartej przez strony umowy (art. 22§1¹ Kodeksu pracy). Nie jest dopuszczalne zastąpienie umowy o pracę umową cywilnoprawną przy zachowaniu warunków wykonywania pracy określonych w art. art. 22 § 1 </w:t>
      </w:r>
      <w:proofErr w:type="spellStart"/>
      <w:r w:rsidRPr="00A10BC2">
        <w:rPr>
          <w:rFonts w:ascii="Cambria" w:hAnsi="Cambria"/>
          <w:b w:val="0"/>
          <w:lang w:eastAsia="pl-PL" w:bidi="lo-LA"/>
        </w:rPr>
        <w:t>Kp</w:t>
      </w:r>
      <w:proofErr w:type="spellEnd"/>
      <w:r w:rsidRPr="00A10BC2">
        <w:rPr>
          <w:rFonts w:ascii="Cambria" w:hAnsi="Cambria"/>
          <w:b w:val="0"/>
          <w:lang w:eastAsia="pl-PL" w:bidi="lo-LA"/>
        </w:rPr>
        <w:t xml:space="preserve"> (22§1² </w:t>
      </w:r>
      <w:proofErr w:type="spellStart"/>
      <w:r w:rsidRPr="00A10BC2">
        <w:rPr>
          <w:rFonts w:ascii="Cambria" w:hAnsi="Cambria"/>
          <w:b w:val="0"/>
          <w:lang w:eastAsia="pl-PL" w:bidi="lo-LA"/>
        </w:rPr>
        <w:t>Kp</w:t>
      </w:r>
      <w:proofErr w:type="spellEnd"/>
      <w:r w:rsidRPr="00A10BC2">
        <w:rPr>
          <w:rFonts w:ascii="Cambria" w:hAnsi="Cambria"/>
          <w:b w:val="0"/>
          <w:lang w:eastAsia="pl-PL" w:bidi="lo-LA"/>
        </w:rPr>
        <w:t>).</w:t>
      </w:r>
    </w:p>
    <w:p w:rsidR="00A10BC2" w:rsidRPr="00A10BC2" w:rsidRDefault="00887C41" w:rsidP="00A10BC2">
      <w:pPr>
        <w:pStyle w:val="Tekstpodstawowy31"/>
        <w:widowControl w:val="0"/>
        <w:numPr>
          <w:ilvl w:val="1"/>
          <w:numId w:val="11"/>
        </w:numPr>
        <w:overflowPunct/>
        <w:autoSpaceDE/>
        <w:spacing w:line="276" w:lineRule="auto"/>
        <w:ind w:left="426"/>
        <w:jc w:val="both"/>
        <w:textAlignment w:val="auto"/>
        <w:rPr>
          <w:rFonts w:ascii="Cambria" w:hAnsi="Cambria"/>
          <w:b w:val="0"/>
          <w:szCs w:val="24"/>
        </w:rPr>
      </w:pPr>
      <w:r w:rsidRPr="00A10BC2">
        <w:rPr>
          <w:rFonts w:ascii="Cambria" w:hAnsi="Cambria"/>
          <w:b w:val="0"/>
          <w:lang w:eastAsia="pl-PL" w:bidi="lo-LA"/>
        </w:rPr>
        <w:t>Powyższy wymóg nie dotyczy osób pełniących funkcje kierowania i nadzoru nad robotami oraz osób, które dla wykonywania świadczeń musza posiadać określone uprawnienia (np. operatorzy sprzętu, monterzy instalacji przemysłowych, spawacze itp.).</w:t>
      </w:r>
    </w:p>
    <w:p w:rsidR="00A10BC2" w:rsidRPr="00A10BC2" w:rsidRDefault="00887C41" w:rsidP="00A10BC2">
      <w:pPr>
        <w:pStyle w:val="Tekstpodstawowy31"/>
        <w:widowControl w:val="0"/>
        <w:numPr>
          <w:ilvl w:val="1"/>
          <w:numId w:val="11"/>
        </w:numPr>
        <w:overflowPunct/>
        <w:autoSpaceDE/>
        <w:spacing w:line="276" w:lineRule="auto"/>
        <w:ind w:left="426"/>
        <w:jc w:val="both"/>
        <w:textAlignment w:val="auto"/>
        <w:rPr>
          <w:rFonts w:ascii="Cambria" w:hAnsi="Cambria"/>
          <w:b w:val="0"/>
          <w:szCs w:val="24"/>
        </w:rPr>
      </w:pPr>
      <w:r w:rsidRPr="00A10BC2">
        <w:rPr>
          <w:rFonts w:ascii="Cambria" w:hAnsi="Cambria"/>
          <w:b w:val="0"/>
          <w:lang w:eastAsia="pl-PL" w:bidi="lo-LA"/>
        </w:rPr>
        <w:t xml:space="preserve">Wykonawca w terminie 3 dni od dnia zawarcia umowy przedstawi Zamawiającemu oświadczenie potwierdzające zatrudnienie pracowników, o których mowa powyżej, na podstawie umowy o pracę, z uwzględnieniem minimalnego wynagrodzenia za pracę ustalonego na podstawie art. 2 ust. 3-5 ustawy z dnia 10 października 2002 r. o minimalnym wynagrodzeniu za pracę przez cały okres realizacji przedmiotu zamówienia. W przypadku rozwiązania stosunku pracy przed terminem realizacji przedmiotu zamówienia, Wykonawca zobowiązuje się do niezwłocznego zatrudnienia na tym stanowisko innej osoby. Wykonawca lub podwykonawca zobowiązany jest do uzyskania od pracowników zgody na przetwarzanie danych osobowych zgodnie z przepisami ustawy o ochronie danych osobowych. </w:t>
      </w:r>
    </w:p>
    <w:p w:rsidR="00A10BC2" w:rsidRPr="00A10BC2" w:rsidRDefault="00887C41" w:rsidP="00A10BC2">
      <w:pPr>
        <w:pStyle w:val="Tekstpodstawowy31"/>
        <w:widowControl w:val="0"/>
        <w:numPr>
          <w:ilvl w:val="1"/>
          <w:numId w:val="11"/>
        </w:numPr>
        <w:overflowPunct/>
        <w:autoSpaceDE/>
        <w:spacing w:line="276" w:lineRule="auto"/>
        <w:ind w:left="426"/>
        <w:jc w:val="both"/>
        <w:textAlignment w:val="auto"/>
        <w:rPr>
          <w:rFonts w:ascii="Cambria" w:hAnsi="Cambria"/>
          <w:b w:val="0"/>
          <w:szCs w:val="24"/>
        </w:rPr>
      </w:pPr>
      <w:r w:rsidRPr="00A10BC2">
        <w:rPr>
          <w:rFonts w:ascii="Cambria" w:hAnsi="Cambria"/>
          <w:b w:val="0"/>
          <w:lang w:eastAsia="pl-PL" w:bidi="lo-LA"/>
        </w:rPr>
        <w:t>W okresie realizacji zamówienia, na każde wezwanie Zamawiającego (w ciągu 3 dni od wezwania), wykonawca lub podwykonawca zobowiązują się przedstawić bieżące dokumenty potwierdzające, że przedmiot zamówienia, w zakresie robót budowlanych na placu budowy, jest wykonywany przez osoby będące pracownikami zatrudnionymi na podstawie umowy o pracę. Dokumentami tymi mogą być w szczególności: oświadczenie wykonawcy, umowy o pracę, zgłoszenia pracowników do ZUS, potwierdzenia wypłaty wynagrodzenia z tytułu umów o pracę, potwierdzenia opłacenia składek ZUS z tytułu zatrudnienia pracowników, zanonimizowane w sposób zapewniający ochronę danych osobowych pracownika, zgodnie z przepisami ustawy z dnia 29 sierpnia 1997 r. o ochronie danych osobowych (tj. w szczególności bez adresów, nr PESEL pracownika). Informacje takie jak: imiona i nazwiska</w:t>
      </w:r>
      <w:r w:rsidRPr="00A10BC2">
        <w:rPr>
          <w:rFonts w:ascii="Cambria" w:hAnsi="Cambria"/>
          <w:b w:val="0"/>
          <w:sz w:val="22"/>
          <w:szCs w:val="22"/>
          <w:lang w:eastAsia="pl-PL" w:bidi="lo-LA"/>
        </w:rPr>
        <w:t xml:space="preserve">, </w:t>
      </w:r>
      <w:r w:rsidRPr="00A10BC2">
        <w:rPr>
          <w:rFonts w:ascii="Cambria" w:hAnsi="Cambria"/>
          <w:b w:val="0"/>
          <w:lang w:eastAsia="pl-PL" w:bidi="lo-LA"/>
        </w:rPr>
        <w:t>data zawarcia umowy, rodzaj umowy o pracę i wymiar etatu, powinny być możliwe do zidentyfikowania.</w:t>
      </w:r>
    </w:p>
    <w:p w:rsidR="000931E5" w:rsidRPr="00A10BC2" w:rsidRDefault="00887C41" w:rsidP="00A10BC2">
      <w:pPr>
        <w:pStyle w:val="Tekstpodstawowy31"/>
        <w:widowControl w:val="0"/>
        <w:numPr>
          <w:ilvl w:val="1"/>
          <w:numId w:val="11"/>
        </w:numPr>
        <w:overflowPunct/>
        <w:autoSpaceDE/>
        <w:spacing w:line="276" w:lineRule="auto"/>
        <w:ind w:left="426"/>
        <w:jc w:val="both"/>
        <w:textAlignment w:val="auto"/>
        <w:rPr>
          <w:rFonts w:ascii="Cambria" w:hAnsi="Cambria"/>
          <w:b w:val="0"/>
          <w:szCs w:val="24"/>
        </w:rPr>
      </w:pPr>
      <w:r w:rsidRPr="00A10BC2">
        <w:rPr>
          <w:rFonts w:ascii="Cambria" w:hAnsi="Cambria"/>
          <w:b w:val="0"/>
          <w:lang w:eastAsia="pl-PL" w:bidi="lo-LA"/>
        </w:rPr>
        <w:t>Postanowienia ust. 3 – 6 mają zastosowanie do podwykonawców, którym Wykonawca powierzy wykonanie określonej część zamówienia.</w:t>
      </w:r>
    </w:p>
    <w:p w:rsidR="00A10BC2" w:rsidRDefault="00A10BC2" w:rsidP="00817983">
      <w:pPr>
        <w:pStyle w:val="Tekstpodstawowy31"/>
        <w:overflowPunct/>
        <w:autoSpaceDE/>
        <w:spacing w:line="276" w:lineRule="auto"/>
        <w:jc w:val="center"/>
        <w:textAlignment w:val="auto"/>
        <w:rPr>
          <w:rFonts w:ascii="Cambria" w:hAnsi="Cambria"/>
          <w:szCs w:val="24"/>
        </w:rPr>
      </w:pPr>
    </w:p>
    <w:p w:rsidR="00817983" w:rsidRPr="007E4750" w:rsidRDefault="00817983" w:rsidP="00817983">
      <w:pPr>
        <w:pStyle w:val="Tekstpodstawowy31"/>
        <w:overflowPunct/>
        <w:autoSpaceDE/>
        <w:spacing w:line="276" w:lineRule="auto"/>
        <w:jc w:val="center"/>
        <w:textAlignment w:val="auto"/>
        <w:rPr>
          <w:rFonts w:ascii="Cambria" w:hAnsi="Cambria"/>
          <w:szCs w:val="24"/>
        </w:rPr>
      </w:pPr>
      <w:r w:rsidRPr="007E4750">
        <w:rPr>
          <w:rFonts w:ascii="Cambria" w:hAnsi="Cambria"/>
          <w:szCs w:val="24"/>
        </w:rPr>
        <w:t>§ 4</w:t>
      </w:r>
    </w:p>
    <w:p w:rsidR="00817983" w:rsidRPr="007E4750" w:rsidRDefault="00817983" w:rsidP="00817983">
      <w:pPr>
        <w:pStyle w:val="Tekstpodstawowy31"/>
        <w:overflowPunct/>
        <w:autoSpaceDE/>
        <w:spacing w:line="276" w:lineRule="auto"/>
        <w:jc w:val="center"/>
        <w:textAlignment w:val="auto"/>
        <w:rPr>
          <w:rFonts w:ascii="Cambria" w:hAnsi="Cambria"/>
          <w:szCs w:val="24"/>
          <w:u w:val="single"/>
        </w:rPr>
      </w:pPr>
      <w:r w:rsidRPr="007E4750">
        <w:rPr>
          <w:rFonts w:ascii="Cambria" w:hAnsi="Cambria"/>
          <w:szCs w:val="24"/>
          <w:u w:val="single"/>
        </w:rPr>
        <w:t>Zobowiązania Zamawiającego</w:t>
      </w:r>
    </w:p>
    <w:p w:rsidR="00817983" w:rsidRPr="007E4750" w:rsidRDefault="00817983" w:rsidP="00817983">
      <w:pPr>
        <w:shd w:val="clear" w:color="auto" w:fill="FFFFFF"/>
        <w:spacing w:line="276" w:lineRule="auto"/>
        <w:rPr>
          <w:rFonts w:ascii="Cambria" w:hAnsi="Cambria"/>
        </w:rPr>
      </w:pPr>
      <w:r w:rsidRPr="007E4750">
        <w:rPr>
          <w:rFonts w:ascii="Cambria" w:hAnsi="Cambria"/>
        </w:rPr>
        <w:t>Zamawiający zobowiązuje się do:</w:t>
      </w:r>
    </w:p>
    <w:p w:rsidR="00665ABA" w:rsidRPr="006033F2" w:rsidRDefault="00665ABA" w:rsidP="006033F2">
      <w:pPr>
        <w:pStyle w:val="Akapitzlist"/>
        <w:widowControl w:val="0"/>
        <w:numPr>
          <w:ilvl w:val="0"/>
          <w:numId w:val="46"/>
        </w:numPr>
        <w:shd w:val="clear" w:color="auto" w:fill="FFFFFF"/>
        <w:spacing w:line="276" w:lineRule="auto"/>
        <w:jc w:val="both"/>
        <w:rPr>
          <w:rFonts w:ascii="Cambria" w:hAnsi="Cambria"/>
        </w:rPr>
      </w:pPr>
      <w:r w:rsidRPr="007E4750">
        <w:rPr>
          <w:rFonts w:ascii="Cambria" w:hAnsi="Cambria"/>
        </w:rPr>
        <w:t xml:space="preserve">Przekazania terenu budowy nie później niż w ciągu </w:t>
      </w:r>
      <w:r w:rsidR="00817983" w:rsidRPr="007E4750">
        <w:rPr>
          <w:rFonts w:ascii="Cambria" w:hAnsi="Cambria"/>
        </w:rPr>
        <w:t>14 dni od zawarcia niniejszej umowy.</w:t>
      </w:r>
      <w:r w:rsidR="002578DF" w:rsidRPr="007E4750">
        <w:rPr>
          <w:rFonts w:ascii="Cambria" w:hAnsi="Cambria"/>
        </w:rPr>
        <w:t xml:space="preserve"> </w:t>
      </w:r>
    </w:p>
    <w:p w:rsidR="00817983" w:rsidRPr="007E4750" w:rsidRDefault="00817983" w:rsidP="007A7505">
      <w:pPr>
        <w:pStyle w:val="Akapitzlist"/>
        <w:widowControl w:val="0"/>
        <w:numPr>
          <w:ilvl w:val="0"/>
          <w:numId w:val="46"/>
        </w:numPr>
        <w:shd w:val="clear" w:color="auto" w:fill="FFFFFF"/>
        <w:spacing w:line="276" w:lineRule="auto"/>
        <w:ind w:left="426"/>
        <w:jc w:val="both"/>
        <w:rPr>
          <w:rFonts w:ascii="Cambria" w:hAnsi="Cambria"/>
        </w:rPr>
      </w:pPr>
      <w:r w:rsidRPr="007E4750">
        <w:rPr>
          <w:rFonts w:ascii="Cambria" w:hAnsi="Cambria"/>
        </w:rPr>
        <w:t>Zapewnienia nadzoru inwestorskiego.</w:t>
      </w:r>
    </w:p>
    <w:p w:rsidR="00DD40EF" w:rsidRPr="007E4750" w:rsidRDefault="00DD40EF" w:rsidP="007A7505">
      <w:pPr>
        <w:pStyle w:val="Akapitzlist"/>
        <w:widowControl w:val="0"/>
        <w:numPr>
          <w:ilvl w:val="0"/>
          <w:numId w:val="46"/>
        </w:numPr>
        <w:shd w:val="clear" w:color="auto" w:fill="FFFFFF"/>
        <w:spacing w:line="276" w:lineRule="auto"/>
        <w:ind w:left="426"/>
        <w:jc w:val="both"/>
        <w:rPr>
          <w:rFonts w:ascii="Cambria" w:hAnsi="Cambria"/>
        </w:rPr>
      </w:pPr>
      <w:r w:rsidRPr="007E4750">
        <w:rPr>
          <w:rFonts w:ascii="Cambria" w:hAnsi="Cambria"/>
        </w:rPr>
        <w:t>Dokonywania odbiorów robót zgłoszonych przez Wykonawcę.</w:t>
      </w:r>
    </w:p>
    <w:p w:rsidR="00DD40EF" w:rsidRPr="007E4750" w:rsidRDefault="00DD40EF" w:rsidP="007A7505">
      <w:pPr>
        <w:pStyle w:val="Akapitzlist"/>
        <w:widowControl w:val="0"/>
        <w:numPr>
          <w:ilvl w:val="0"/>
          <w:numId w:val="46"/>
        </w:numPr>
        <w:shd w:val="clear" w:color="auto" w:fill="FFFFFF"/>
        <w:spacing w:line="276" w:lineRule="auto"/>
        <w:ind w:left="426"/>
        <w:jc w:val="both"/>
        <w:rPr>
          <w:rFonts w:ascii="Cambria" w:hAnsi="Cambria"/>
        </w:rPr>
      </w:pPr>
      <w:r w:rsidRPr="007E4750">
        <w:rPr>
          <w:rFonts w:ascii="Cambria" w:hAnsi="Cambria"/>
        </w:rPr>
        <w:t>Zapłaty należnego wynagrodzenia umownego Wykonawcy za należycie wykonane</w:t>
      </w:r>
      <w:r w:rsidR="00834483" w:rsidRPr="007E4750">
        <w:rPr>
          <w:rFonts w:ascii="Cambria" w:hAnsi="Cambria"/>
        </w:rPr>
        <w:t xml:space="preserve"> świadczenia umowne.</w:t>
      </w:r>
      <w:r w:rsidRPr="007E4750">
        <w:rPr>
          <w:rFonts w:ascii="Cambria" w:hAnsi="Cambria"/>
        </w:rPr>
        <w:t xml:space="preserve"> </w:t>
      </w:r>
    </w:p>
    <w:p w:rsidR="00817983" w:rsidRPr="007E4750" w:rsidRDefault="00817983" w:rsidP="00817983">
      <w:pPr>
        <w:shd w:val="clear" w:color="auto" w:fill="FFFFFF"/>
        <w:spacing w:line="276" w:lineRule="auto"/>
        <w:ind w:right="158"/>
        <w:jc w:val="center"/>
        <w:rPr>
          <w:rFonts w:ascii="Cambria" w:hAnsi="Cambria"/>
          <w:b/>
        </w:rPr>
      </w:pPr>
      <w:r w:rsidRPr="007E4750">
        <w:rPr>
          <w:rFonts w:ascii="Cambria" w:hAnsi="Cambria"/>
          <w:b/>
        </w:rPr>
        <w:lastRenderedPageBreak/>
        <w:t>§ 5</w:t>
      </w:r>
    </w:p>
    <w:p w:rsidR="00817983" w:rsidRPr="007E4750" w:rsidRDefault="00817983" w:rsidP="00817983">
      <w:pPr>
        <w:pStyle w:val="Tekstpodstawowy31"/>
        <w:overflowPunct/>
        <w:autoSpaceDE/>
        <w:spacing w:line="276" w:lineRule="auto"/>
        <w:jc w:val="center"/>
        <w:textAlignment w:val="auto"/>
        <w:rPr>
          <w:rFonts w:ascii="Cambria" w:hAnsi="Cambria"/>
          <w:szCs w:val="24"/>
          <w:u w:val="single"/>
        </w:rPr>
      </w:pPr>
      <w:r w:rsidRPr="007E4750">
        <w:rPr>
          <w:rFonts w:ascii="Cambria" w:hAnsi="Cambria"/>
          <w:szCs w:val="24"/>
          <w:u w:val="single"/>
        </w:rPr>
        <w:t>Reprezentacja stron na budowie</w:t>
      </w:r>
    </w:p>
    <w:p w:rsidR="00817983" w:rsidRPr="007E4750" w:rsidRDefault="00817983" w:rsidP="00480E2E">
      <w:pPr>
        <w:widowControl w:val="0"/>
        <w:numPr>
          <w:ilvl w:val="0"/>
          <w:numId w:val="2"/>
        </w:numPr>
        <w:shd w:val="clear" w:color="auto" w:fill="FFFFFF"/>
        <w:spacing w:line="276" w:lineRule="auto"/>
        <w:ind w:left="340" w:hanging="340"/>
        <w:jc w:val="both"/>
        <w:rPr>
          <w:rFonts w:ascii="Cambria" w:hAnsi="Cambria"/>
          <w:spacing w:val="-1"/>
        </w:rPr>
      </w:pPr>
      <w:r w:rsidRPr="007E4750">
        <w:rPr>
          <w:rFonts w:ascii="Cambria" w:hAnsi="Cambria"/>
          <w:spacing w:val="-1"/>
        </w:rPr>
        <w:t>Wykonawca na swój ko</w:t>
      </w:r>
      <w:r w:rsidR="004A707F" w:rsidRPr="007E4750">
        <w:rPr>
          <w:rFonts w:ascii="Cambria" w:hAnsi="Cambria"/>
          <w:spacing w:val="-1"/>
        </w:rPr>
        <w:t xml:space="preserve">szt ustanawia </w:t>
      </w:r>
      <w:r w:rsidR="004A707F" w:rsidRPr="007E4750">
        <w:rPr>
          <w:rFonts w:ascii="Cambria" w:hAnsi="Cambria"/>
          <w:b/>
          <w:spacing w:val="-1"/>
        </w:rPr>
        <w:t>kierownika budowy</w:t>
      </w:r>
      <w:r w:rsidR="004A707F" w:rsidRPr="007E4750">
        <w:rPr>
          <w:rFonts w:ascii="Cambria" w:hAnsi="Cambria"/>
          <w:spacing w:val="-1"/>
        </w:rPr>
        <w:t xml:space="preserve"> </w:t>
      </w:r>
      <w:r w:rsidR="00480E2E" w:rsidRPr="007E4750">
        <w:rPr>
          <w:rFonts w:ascii="Cambria" w:hAnsi="Cambria"/>
          <w:spacing w:val="-1"/>
        </w:rPr>
        <w:t xml:space="preserve">w specjalności konstrukcyjno-budowlanej </w:t>
      </w:r>
      <w:r w:rsidRPr="007E4750">
        <w:rPr>
          <w:rFonts w:ascii="Cambria" w:hAnsi="Cambria"/>
          <w:spacing w:val="-1"/>
        </w:rPr>
        <w:t>w osobie: p…………………………………</w:t>
      </w:r>
    </w:p>
    <w:p w:rsidR="003302E8" w:rsidRPr="007E4750" w:rsidRDefault="003302E8" w:rsidP="004846F0">
      <w:pPr>
        <w:widowControl w:val="0"/>
        <w:numPr>
          <w:ilvl w:val="0"/>
          <w:numId w:val="2"/>
        </w:numPr>
        <w:shd w:val="clear" w:color="auto" w:fill="FFFFFF"/>
        <w:tabs>
          <w:tab w:val="num" w:pos="360"/>
        </w:tabs>
        <w:spacing w:line="276" w:lineRule="auto"/>
        <w:ind w:left="340" w:hanging="340"/>
        <w:jc w:val="both"/>
        <w:rPr>
          <w:rFonts w:ascii="Cambria" w:hAnsi="Cambria"/>
          <w:spacing w:val="-1"/>
        </w:rPr>
      </w:pPr>
      <w:r w:rsidRPr="007E4750">
        <w:rPr>
          <w:rFonts w:ascii="Cambria" w:hAnsi="Cambria"/>
          <w:spacing w:val="-1"/>
        </w:rPr>
        <w:t xml:space="preserve">Wykonawca na swój koszt ustanawia </w:t>
      </w:r>
      <w:r w:rsidRPr="007E4750">
        <w:rPr>
          <w:rFonts w:ascii="Cambria" w:hAnsi="Cambria"/>
          <w:b/>
          <w:spacing w:val="-1"/>
        </w:rPr>
        <w:t xml:space="preserve">kierownika robót </w:t>
      </w:r>
      <w:r w:rsidR="004846F0" w:rsidRPr="007E4750">
        <w:rPr>
          <w:rFonts w:ascii="Cambria" w:hAnsi="Cambria"/>
          <w:b/>
          <w:spacing w:val="-1"/>
        </w:rPr>
        <w:t>instalacyjno -</w:t>
      </w:r>
      <w:r w:rsidRPr="007E4750">
        <w:rPr>
          <w:rFonts w:ascii="Cambria" w:hAnsi="Cambria"/>
          <w:b/>
          <w:spacing w:val="-1"/>
        </w:rPr>
        <w:t xml:space="preserve"> sanitarnych</w:t>
      </w:r>
      <w:r w:rsidR="004846F0" w:rsidRPr="007E4750">
        <w:rPr>
          <w:rFonts w:ascii="Cambria" w:hAnsi="Cambria"/>
          <w:spacing w:val="-1"/>
        </w:rPr>
        <w:t xml:space="preserve"> </w:t>
      </w:r>
      <w:r w:rsidR="00834483" w:rsidRPr="007E4750">
        <w:rPr>
          <w:rFonts w:ascii="Cambria" w:hAnsi="Cambria"/>
          <w:spacing w:val="-1"/>
        </w:rPr>
        <w:t>p.</w:t>
      </w:r>
      <w:r w:rsidRPr="007E4750">
        <w:rPr>
          <w:rFonts w:ascii="Cambria" w:hAnsi="Cambria"/>
          <w:spacing w:val="-1"/>
        </w:rPr>
        <w:t xml:space="preserve"> ………………</w:t>
      </w:r>
      <w:proofErr w:type="gramStart"/>
      <w:r w:rsidRPr="007E4750">
        <w:rPr>
          <w:rFonts w:ascii="Cambria" w:hAnsi="Cambria"/>
          <w:spacing w:val="-1"/>
        </w:rPr>
        <w:t>…….</w:t>
      </w:r>
      <w:proofErr w:type="gramEnd"/>
      <w:r w:rsidRPr="007E4750">
        <w:rPr>
          <w:rFonts w:ascii="Cambria" w:hAnsi="Cambria"/>
          <w:spacing w:val="-1"/>
        </w:rPr>
        <w:t>.</w:t>
      </w:r>
    </w:p>
    <w:p w:rsidR="00817983" w:rsidRPr="007E4750" w:rsidRDefault="00817983" w:rsidP="00F803D9">
      <w:pPr>
        <w:widowControl w:val="0"/>
        <w:numPr>
          <w:ilvl w:val="0"/>
          <w:numId w:val="2"/>
        </w:numPr>
        <w:shd w:val="clear" w:color="auto" w:fill="FFFFFF"/>
        <w:spacing w:line="276" w:lineRule="auto"/>
        <w:ind w:left="340" w:hanging="340"/>
        <w:jc w:val="both"/>
        <w:rPr>
          <w:rFonts w:ascii="Cambria" w:hAnsi="Cambria"/>
          <w:spacing w:val="-1"/>
        </w:rPr>
      </w:pPr>
      <w:r w:rsidRPr="007E4750">
        <w:rPr>
          <w:rFonts w:ascii="Cambria" w:hAnsi="Cambria"/>
          <w:spacing w:val="-1"/>
        </w:rPr>
        <w:t xml:space="preserve">Wykonawca ustanawia na swój koszt </w:t>
      </w:r>
      <w:r w:rsidRPr="007E4750">
        <w:rPr>
          <w:rFonts w:ascii="Cambria" w:hAnsi="Cambria"/>
          <w:b/>
          <w:spacing w:val="-1"/>
        </w:rPr>
        <w:t xml:space="preserve">kierownika robót </w:t>
      </w:r>
      <w:r w:rsidR="00D459C5" w:rsidRPr="007E4750">
        <w:rPr>
          <w:rFonts w:ascii="Cambria" w:hAnsi="Cambria"/>
          <w:b/>
          <w:spacing w:val="-1"/>
        </w:rPr>
        <w:t>elektrycznych</w:t>
      </w:r>
      <w:r w:rsidR="00D459C5" w:rsidRPr="007E4750">
        <w:rPr>
          <w:rFonts w:ascii="Cambria" w:hAnsi="Cambria"/>
          <w:spacing w:val="-1"/>
        </w:rPr>
        <w:t xml:space="preserve"> w</w:t>
      </w:r>
      <w:r w:rsidRPr="007E4750">
        <w:rPr>
          <w:rFonts w:ascii="Cambria" w:hAnsi="Cambria"/>
          <w:spacing w:val="-1"/>
        </w:rPr>
        <w:t xml:space="preserve"> osobie: </w:t>
      </w:r>
      <w:proofErr w:type="gramStart"/>
      <w:r w:rsidRPr="007E4750">
        <w:rPr>
          <w:rFonts w:ascii="Cambria" w:hAnsi="Cambria"/>
          <w:spacing w:val="-1"/>
        </w:rPr>
        <w:t>p….</w:t>
      </w:r>
      <w:proofErr w:type="gramEnd"/>
      <w:r w:rsidRPr="007E4750">
        <w:rPr>
          <w:rFonts w:ascii="Cambria" w:hAnsi="Cambria"/>
          <w:spacing w:val="-1"/>
        </w:rPr>
        <w:t xml:space="preserve">……………… </w:t>
      </w:r>
    </w:p>
    <w:p w:rsidR="00817983" w:rsidRPr="007E4750" w:rsidRDefault="00817983" w:rsidP="00F803D9">
      <w:pPr>
        <w:widowControl w:val="0"/>
        <w:numPr>
          <w:ilvl w:val="0"/>
          <w:numId w:val="2"/>
        </w:numPr>
        <w:shd w:val="clear" w:color="auto" w:fill="FFFFFF"/>
        <w:spacing w:line="276" w:lineRule="auto"/>
        <w:ind w:left="340" w:hanging="340"/>
        <w:jc w:val="both"/>
        <w:rPr>
          <w:rFonts w:ascii="Cambria" w:hAnsi="Cambria"/>
          <w:spacing w:val="-1"/>
        </w:rPr>
      </w:pPr>
      <w:r w:rsidRPr="007E4750">
        <w:rPr>
          <w:rFonts w:ascii="Cambria" w:hAnsi="Cambria"/>
        </w:rPr>
        <w:t>Zamawiający ustanawia inspektora nadzoru inwestorskiego …………………………………………. reprezentującego Zamawiającego wobec Wykonawcy działającego w imieniu i na rzecz Zamawiającego.</w:t>
      </w:r>
    </w:p>
    <w:p w:rsidR="00834483" w:rsidRPr="007E4750" w:rsidRDefault="00817983" w:rsidP="00834483">
      <w:pPr>
        <w:widowControl w:val="0"/>
        <w:numPr>
          <w:ilvl w:val="0"/>
          <w:numId w:val="2"/>
        </w:numPr>
        <w:shd w:val="clear" w:color="auto" w:fill="FFFFFF"/>
        <w:spacing w:line="276" w:lineRule="auto"/>
        <w:ind w:left="340" w:hanging="340"/>
        <w:jc w:val="both"/>
        <w:rPr>
          <w:rFonts w:ascii="Cambria" w:hAnsi="Cambria"/>
          <w:spacing w:val="-1"/>
        </w:rPr>
      </w:pPr>
      <w:r w:rsidRPr="007E4750">
        <w:rPr>
          <w:rFonts w:ascii="Cambria" w:hAnsi="Cambria"/>
        </w:rPr>
        <w:t>Koordynatorem ze strony Zamawiającego będzie p.……………………</w:t>
      </w:r>
      <w:proofErr w:type="gramStart"/>
      <w:r w:rsidRPr="007E4750">
        <w:rPr>
          <w:rFonts w:ascii="Cambria" w:hAnsi="Cambria"/>
        </w:rPr>
        <w:t>…….</w:t>
      </w:r>
      <w:proofErr w:type="gramEnd"/>
      <w:r w:rsidRPr="007E4750">
        <w:rPr>
          <w:rFonts w:ascii="Cambria" w:hAnsi="Cambria"/>
        </w:rPr>
        <w:t>. tel. ………………………</w:t>
      </w:r>
      <w:proofErr w:type="gramStart"/>
      <w:r w:rsidRPr="007E4750">
        <w:rPr>
          <w:rFonts w:ascii="Cambria" w:hAnsi="Cambria"/>
        </w:rPr>
        <w:t>…….</w:t>
      </w:r>
      <w:proofErr w:type="gramEnd"/>
      <w:r w:rsidRPr="007E4750">
        <w:rPr>
          <w:rFonts w:ascii="Cambria" w:hAnsi="Cambria"/>
        </w:rPr>
        <w:t>.</w:t>
      </w:r>
    </w:p>
    <w:p w:rsidR="00817983" w:rsidRPr="007E4750" w:rsidRDefault="00817983" w:rsidP="00834483">
      <w:pPr>
        <w:widowControl w:val="0"/>
        <w:numPr>
          <w:ilvl w:val="0"/>
          <w:numId w:val="2"/>
        </w:numPr>
        <w:shd w:val="clear" w:color="auto" w:fill="FFFFFF"/>
        <w:spacing w:line="276" w:lineRule="auto"/>
        <w:ind w:left="340" w:hanging="340"/>
        <w:jc w:val="both"/>
        <w:rPr>
          <w:rFonts w:ascii="Cambria" w:hAnsi="Cambria"/>
          <w:spacing w:val="-1"/>
        </w:rPr>
      </w:pPr>
      <w:r w:rsidRPr="007E4750">
        <w:rPr>
          <w:rFonts w:ascii="Cambria" w:hAnsi="Cambria"/>
        </w:rPr>
        <w:t>Zamawiający i Wykonawca ustalają, że do obowiązków kierownika budowy i inspektora nadzoru</w:t>
      </w:r>
      <w:r w:rsidRPr="007E4750">
        <w:rPr>
          <w:rFonts w:ascii="Cambria" w:hAnsi="Cambria"/>
          <w:spacing w:val="-1"/>
        </w:rPr>
        <w:t xml:space="preserve"> </w:t>
      </w:r>
      <w:r w:rsidRPr="007E4750">
        <w:rPr>
          <w:rFonts w:ascii="Cambria" w:hAnsi="Cambria"/>
        </w:rPr>
        <w:t xml:space="preserve">należy pełny zakres czynności określonych w przepisach ustawy Prawo budowlane. </w:t>
      </w:r>
    </w:p>
    <w:p w:rsidR="00817983" w:rsidRPr="007E4750" w:rsidRDefault="00817983" w:rsidP="00F803D9">
      <w:pPr>
        <w:widowControl w:val="0"/>
        <w:numPr>
          <w:ilvl w:val="0"/>
          <w:numId w:val="2"/>
        </w:numPr>
        <w:shd w:val="clear" w:color="auto" w:fill="FFFFFF"/>
        <w:tabs>
          <w:tab w:val="num" w:pos="426"/>
        </w:tabs>
        <w:spacing w:line="276" w:lineRule="auto"/>
        <w:ind w:left="340" w:hanging="340"/>
        <w:jc w:val="both"/>
        <w:rPr>
          <w:rFonts w:ascii="Cambria" w:hAnsi="Cambria"/>
          <w:spacing w:val="-1"/>
        </w:rPr>
      </w:pPr>
      <w:r w:rsidRPr="007E4750">
        <w:rPr>
          <w:rFonts w:ascii="Cambria" w:hAnsi="Cambria"/>
        </w:rPr>
        <w:t xml:space="preserve">Wykonawca zobowiązuje się wykonać przedmiot umowy zgodnie z umową, </w:t>
      </w:r>
      <w:r w:rsidRPr="007E4750">
        <w:rPr>
          <w:rFonts w:ascii="Cambria" w:hAnsi="Cambria"/>
          <w:spacing w:val="-1"/>
        </w:rPr>
        <w:t>obowiązującymi przepisami Prawa budowlanego, normami i zasadami wiedzy technicznej, oraz innymi przepisami prawa mającymi związek z realizacją niniejszego zamówienia.</w:t>
      </w:r>
    </w:p>
    <w:p w:rsidR="00817983" w:rsidRPr="007E4750" w:rsidRDefault="00817983" w:rsidP="00817983">
      <w:pPr>
        <w:shd w:val="clear" w:color="auto" w:fill="FFFFFF"/>
        <w:spacing w:line="276" w:lineRule="auto"/>
        <w:ind w:right="166"/>
        <w:jc w:val="center"/>
        <w:rPr>
          <w:rFonts w:ascii="Cambria" w:hAnsi="Cambria"/>
          <w:b/>
        </w:rPr>
      </w:pPr>
    </w:p>
    <w:p w:rsidR="00817983" w:rsidRPr="007E4750" w:rsidRDefault="00817983" w:rsidP="00817983">
      <w:pPr>
        <w:shd w:val="clear" w:color="auto" w:fill="FFFFFF"/>
        <w:spacing w:line="276" w:lineRule="auto"/>
        <w:ind w:right="166"/>
        <w:jc w:val="center"/>
        <w:rPr>
          <w:rFonts w:ascii="Cambria" w:hAnsi="Cambria"/>
          <w:b/>
        </w:rPr>
      </w:pPr>
      <w:r w:rsidRPr="007E4750">
        <w:rPr>
          <w:rFonts w:ascii="Cambria" w:hAnsi="Cambria"/>
          <w:b/>
        </w:rPr>
        <w:t>§ 6</w:t>
      </w:r>
    </w:p>
    <w:p w:rsidR="00817983" w:rsidRPr="007E4750" w:rsidRDefault="00817983" w:rsidP="00817983">
      <w:pPr>
        <w:pStyle w:val="Tekstpodstawowy31"/>
        <w:overflowPunct/>
        <w:autoSpaceDE/>
        <w:spacing w:line="276" w:lineRule="auto"/>
        <w:jc w:val="center"/>
        <w:textAlignment w:val="auto"/>
        <w:rPr>
          <w:rFonts w:ascii="Cambria" w:hAnsi="Cambria"/>
          <w:szCs w:val="24"/>
          <w:u w:val="single"/>
        </w:rPr>
      </w:pPr>
      <w:r w:rsidRPr="007E4750">
        <w:rPr>
          <w:rFonts w:ascii="Cambria" w:hAnsi="Cambria"/>
          <w:szCs w:val="24"/>
          <w:u w:val="single"/>
        </w:rPr>
        <w:t>Zobowiązania Wykonawcy</w:t>
      </w:r>
    </w:p>
    <w:p w:rsidR="00817983" w:rsidRPr="007E4750" w:rsidRDefault="00817983" w:rsidP="007A7505">
      <w:pPr>
        <w:numPr>
          <w:ilvl w:val="0"/>
          <w:numId w:val="15"/>
        </w:numPr>
        <w:shd w:val="clear" w:color="auto" w:fill="FFFFFF"/>
        <w:tabs>
          <w:tab w:val="clear" w:pos="405"/>
        </w:tabs>
        <w:spacing w:line="276" w:lineRule="auto"/>
        <w:ind w:left="340" w:hanging="340"/>
        <w:rPr>
          <w:rFonts w:ascii="Cambria" w:hAnsi="Cambria"/>
        </w:rPr>
      </w:pPr>
      <w:r w:rsidRPr="007E4750">
        <w:rPr>
          <w:rFonts w:ascii="Cambria" w:hAnsi="Cambria"/>
        </w:rPr>
        <w:t>Do obowiązków Wykonawcy należy:</w:t>
      </w:r>
    </w:p>
    <w:p w:rsidR="00D459C5" w:rsidRPr="007E4750" w:rsidRDefault="00D459C5" w:rsidP="007A7505">
      <w:pPr>
        <w:widowControl w:val="0"/>
        <w:numPr>
          <w:ilvl w:val="0"/>
          <w:numId w:val="34"/>
        </w:numPr>
        <w:shd w:val="clear" w:color="auto" w:fill="FFFFFF"/>
        <w:autoSpaceDE w:val="0"/>
        <w:spacing w:line="276" w:lineRule="auto"/>
        <w:jc w:val="both"/>
        <w:rPr>
          <w:rFonts w:ascii="Cambria" w:hAnsi="Cambria"/>
        </w:rPr>
      </w:pPr>
      <w:r w:rsidRPr="007E4750">
        <w:rPr>
          <w:rFonts w:ascii="Cambria" w:hAnsi="Cambria"/>
        </w:rPr>
        <w:t>poniesienie wszelkich kosztów związanych z prawidłową realizacją przedmiotu zamówienia,</w:t>
      </w:r>
    </w:p>
    <w:p w:rsidR="00D459C5" w:rsidRPr="007E4750" w:rsidRDefault="00D459C5" w:rsidP="007A7505">
      <w:pPr>
        <w:widowControl w:val="0"/>
        <w:numPr>
          <w:ilvl w:val="0"/>
          <w:numId w:val="34"/>
        </w:numPr>
        <w:shd w:val="clear" w:color="auto" w:fill="FFFFFF"/>
        <w:autoSpaceDE w:val="0"/>
        <w:spacing w:line="276" w:lineRule="auto"/>
        <w:jc w:val="both"/>
        <w:rPr>
          <w:rFonts w:ascii="Cambria" w:hAnsi="Cambria"/>
        </w:rPr>
      </w:pPr>
      <w:r w:rsidRPr="007E4750">
        <w:rPr>
          <w:rFonts w:ascii="Cambria" w:hAnsi="Cambria"/>
          <w:spacing w:val="-1"/>
        </w:rPr>
        <w:t xml:space="preserve">zapewnienie warunków bezpieczeństwa i zapewnienie ochrony swojego mienia na </w:t>
      </w:r>
      <w:r w:rsidRPr="007E4750">
        <w:rPr>
          <w:rFonts w:ascii="Cambria" w:hAnsi="Cambria"/>
        </w:rPr>
        <w:t>terenie budowy,</w:t>
      </w:r>
    </w:p>
    <w:p w:rsidR="00D459C5" w:rsidRPr="007E4750" w:rsidRDefault="00D459C5" w:rsidP="007A7505">
      <w:pPr>
        <w:widowControl w:val="0"/>
        <w:numPr>
          <w:ilvl w:val="0"/>
          <w:numId w:val="34"/>
        </w:numPr>
        <w:shd w:val="clear" w:color="auto" w:fill="FFFFFF"/>
        <w:autoSpaceDE w:val="0"/>
        <w:spacing w:line="276" w:lineRule="auto"/>
        <w:jc w:val="both"/>
        <w:rPr>
          <w:rFonts w:ascii="Cambria" w:hAnsi="Cambria"/>
        </w:rPr>
      </w:pPr>
      <w:r w:rsidRPr="007E4750">
        <w:rPr>
          <w:rFonts w:ascii="Cambria" w:hAnsi="Cambria"/>
        </w:rPr>
        <w:t>umożliwienie</w:t>
      </w:r>
      <w:r w:rsidRPr="007E4750">
        <w:rPr>
          <w:rFonts w:ascii="Cambria" w:hAnsi="Cambria"/>
          <w:spacing w:val="-1"/>
        </w:rPr>
        <w:t xml:space="preserve"> wstępu na teren budowy pracownikom </w:t>
      </w:r>
      <w:r w:rsidRPr="007E4750">
        <w:rPr>
          <w:rFonts w:ascii="Cambria" w:hAnsi="Cambria"/>
        </w:rPr>
        <w:t>państwowego nadzoru budowlanego,</w:t>
      </w:r>
    </w:p>
    <w:p w:rsidR="00D459C5" w:rsidRPr="007E4750" w:rsidRDefault="00D459C5" w:rsidP="007A7505">
      <w:pPr>
        <w:widowControl w:val="0"/>
        <w:numPr>
          <w:ilvl w:val="0"/>
          <w:numId w:val="34"/>
        </w:numPr>
        <w:shd w:val="clear" w:color="auto" w:fill="FFFFFF"/>
        <w:autoSpaceDE w:val="0"/>
        <w:spacing w:line="276" w:lineRule="auto"/>
        <w:jc w:val="both"/>
        <w:rPr>
          <w:rFonts w:ascii="Cambria" w:hAnsi="Cambria"/>
        </w:rPr>
      </w:pPr>
      <w:r w:rsidRPr="007E4750">
        <w:rPr>
          <w:rFonts w:ascii="Cambria" w:hAnsi="Cambria"/>
          <w:spacing w:val="-1"/>
        </w:rPr>
        <w:t xml:space="preserve">utrzymywanie terenu budowy w należytym </w:t>
      </w:r>
      <w:r w:rsidRPr="007E4750">
        <w:rPr>
          <w:rFonts w:ascii="Cambria" w:hAnsi="Cambria"/>
        </w:rPr>
        <w:t>porządku, a w szczególności usuwanie i właściwe składowanie wszelkich urządzeń pomocniczych, zbędnych materiałów, odpadów i śmieci,</w:t>
      </w:r>
    </w:p>
    <w:p w:rsidR="00D459C5" w:rsidRPr="007E4750" w:rsidRDefault="00D459C5" w:rsidP="007A7505">
      <w:pPr>
        <w:widowControl w:val="0"/>
        <w:numPr>
          <w:ilvl w:val="0"/>
          <w:numId w:val="34"/>
        </w:numPr>
        <w:shd w:val="clear" w:color="auto" w:fill="FFFFFF"/>
        <w:autoSpaceDE w:val="0"/>
        <w:spacing w:line="276" w:lineRule="auto"/>
        <w:jc w:val="both"/>
        <w:rPr>
          <w:rFonts w:ascii="Cambria" w:hAnsi="Cambria"/>
        </w:rPr>
      </w:pPr>
      <w:r w:rsidRPr="007E4750">
        <w:rPr>
          <w:rFonts w:ascii="Cambria" w:hAnsi="Cambria"/>
          <w:spacing w:val="-1"/>
        </w:rPr>
        <w:t xml:space="preserve">uporządkowanie terenu budowy i </w:t>
      </w:r>
      <w:r w:rsidRPr="007E4750">
        <w:rPr>
          <w:rFonts w:ascii="Cambria" w:hAnsi="Cambria"/>
        </w:rPr>
        <w:t>przekazanie go Zamawiającemu w terminie ustalonym na odbiór końcowy robót,</w:t>
      </w:r>
    </w:p>
    <w:p w:rsidR="00D459C5" w:rsidRPr="007E4750" w:rsidRDefault="00D459C5" w:rsidP="007A7505">
      <w:pPr>
        <w:widowControl w:val="0"/>
        <w:numPr>
          <w:ilvl w:val="0"/>
          <w:numId w:val="34"/>
        </w:numPr>
        <w:shd w:val="clear" w:color="auto" w:fill="FFFFFF"/>
        <w:autoSpaceDE w:val="0"/>
        <w:spacing w:line="276" w:lineRule="auto"/>
        <w:jc w:val="both"/>
        <w:rPr>
          <w:rFonts w:ascii="Cambria" w:hAnsi="Cambria"/>
        </w:rPr>
      </w:pPr>
      <w:r w:rsidRPr="007E4750">
        <w:rPr>
          <w:rFonts w:ascii="Cambria" w:hAnsi="Cambria"/>
          <w:spacing w:val="-1"/>
        </w:rPr>
        <w:t xml:space="preserve">ponoszenie odpowiedzialności za wszelkie szkody </w:t>
      </w:r>
      <w:r w:rsidRPr="007E4750">
        <w:rPr>
          <w:rFonts w:ascii="Cambria" w:hAnsi="Cambria"/>
        </w:rPr>
        <w:t>wyrządzone osobom trzecim podczas i w związku z wykonywaniem robót oraz za wszelkie szkody powstałe w mieniu służącym realizacji inwestycji.</w:t>
      </w:r>
    </w:p>
    <w:p w:rsidR="00D459C5" w:rsidRPr="007E4750" w:rsidRDefault="00D459C5" w:rsidP="007A7505">
      <w:pPr>
        <w:widowControl w:val="0"/>
        <w:numPr>
          <w:ilvl w:val="0"/>
          <w:numId w:val="34"/>
        </w:numPr>
        <w:shd w:val="clear" w:color="auto" w:fill="FFFFFF"/>
        <w:tabs>
          <w:tab w:val="left" w:pos="993"/>
        </w:tabs>
        <w:autoSpaceDE w:val="0"/>
        <w:spacing w:line="276" w:lineRule="auto"/>
        <w:jc w:val="both"/>
        <w:rPr>
          <w:rFonts w:ascii="Cambria" w:hAnsi="Cambria"/>
        </w:rPr>
      </w:pPr>
      <w:r w:rsidRPr="007E4750">
        <w:rPr>
          <w:rFonts w:ascii="Cambria" w:hAnsi="Cambria" w:cs="Cambria"/>
        </w:rPr>
        <w:t>umożliwienie Zamawiającemu w każdym czasie wstępu na teren budowy, kontroli realizowanych robót, stosowanych materiałów oraz innych okoliczności dotyczących bezpośredniej realizacji inwestycji.</w:t>
      </w:r>
    </w:p>
    <w:p w:rsidR="00834483" w:rsidRPr="007E4750" w:rsidRDefault="00D459C5" w:rsidP="007A7505">
      <w:pPr>
        <w:numPr>
          <w:ilvl w:val="0"/>
          <w:numId w:val="44"/>
        </w:numPr>
        <w:shd w:val="clear" w:color="auto" w:fill="FFFFFF"/>
        <w:spacing w:line="276" w:lineRule="auto"/>
        <w:jc w:val="both"/>
        <w:rPr>
          <w:rFonts w:ascii="Cambria" w:hAnsi="Cambria"/>
        </w:rPr>
      </w:pPr>
      <w:r w:rsidRPr="007E4750">
        <w:rPr>
          <w:rFonts w:ascii="Cambria" w:hAnsi="Cambria" w:cs="Cambria"/>
        </w:rPr>
        <w:lastRenderedPageBreak/>
        <w:t xml:space="preserve">Wykonawca przed zawarciem umowy </w:t>
      </w:r>
      <w:r w:rsidR="003302E8" w:rsidRPr="007E4750">
        <w:rPr>
          <w:rFonts w:ascii="Cambria" w:hAnsi="Cambria"/>
        </w:rPr>
        <w:t xml:space="preserve">przedłożył dokument ubezpieczenia </w:t>
      </w:r>
      <w:r w:rsidRPr="007E4750">
        <w:rPr>
          <w:rFonts w:ascii="Cambria" w:hAnsi="Cambria" w:cs="Cambria"/>
        </w:rPr>
        <w:t>(…</w:t>
      </w:r>
      <w:r w:rsidRPr="007E4750">
        <w:rPr>
          <w:rFonts w:ascii="Cambria" w:hAnsi="Cambria" w:cs="Cambria"/>
          <w:i/>
        </w:rPr>
        <w:t>nazwa, numer, termin ważności</w:t>
      </w:r>
      <w:r w:rsidRPr="007E4750">
        <w:rPr>
          <w:rFonts w:ascii="Cambria" w:hAnsi="Cambria" w:cs="Cambria"/>
        </w:rPr>
        <w:t xml:space="preserve">) </w:t>
      </w:r>
      <w:r w:rsidR="003302E8" w:rsidRPr="007E4750">
        <w:rPr>
          <w:rFonts w:ascii="Cambria" w:hAnsi="Cambria"/>
        </w:rPr>
        <w:t xml:space="preserve">potwierdzający, że Wykonawca w okresie realizacji umowy jest ubezpieczony od odpowiedzialności cywilnej w zakresie prowadzonej działalności związanej z przedmiotem zamówienia na kwotę nie mniejszą </w:t>
      </w:r>
      <w:proofErr w:type="gramStart"/>
      <w:r w:rsidR="003302E8" w:rsidRPr="007E4750">
        <w:rPr>
          <w:rFonts w:ascii="Cambria" w:hAnsi="Cambria"/>
        </w:rPr>
        <w:t xml:space="preserve">niż </w:t>
      </w:r>
      <w:r w:rsidR="00834483" w:rsidRPr="007E4750">
        <w:rPr>
          <w:rFonts w:ascii="Cambria" w:hAnsi="Cambria"/>
        </w:rPr>
        <w:t xml:space="preserve"> </w:t>
      </w:r>
      <w:r w:rsidR="006C4309" w:rsidRPr="008F3BE7">
        <w:rPr>
          <w:rFonts w:ascii="Cambria" w:hAnsi="Cambria" w:cs="Cambria"/>
          <w:b/>
        </w:rPr>
        <w:t>2.0</w:t>
      </w:r>
      <w:r w:rsidR="003302E8" w:rsidRPr="008F3BE7">
        <w:rPr>
          <w:rFonts w:ascii="Cambria" w:hAnsi="Cambria" w:cs="Cambria"/>
          <w:b/>
        </w:rPr>
        <w:t>00</w:t>
      </w:r>
      <w:proofErr w:type="gramEnd"/>
      <w:r w:rsidRPr="008F3BE7">
        <w:rPr>
          <w:rFonts w:ascii="Cambria" w:hAnsi="Cambria" w:cs="Cambria"/>
          <w:b/>
          <w:bCs/>
        </w:rPr>
        <w:t xml:space="preserve"> 000,00 PLN</w:t>
      </w:r>
      <w:r w:rsidRPr="007E4750">
        <w:rPr>
          <w:rFonts w:ascii="Cambria" w:hAnsi="Cambria" w:cs="Cambria"/>
        </w:rPr>
        <w:t xml:space="preserve"> w całym okresie trwania umowy</w:t>
      </w:r>
      <w:r w:rsidR="003302E8" w:rsidRPr="007E4750">
        <w:rPr>
          <w:rFonts w:ascii="Cambria" w:hAnsi="Cambria" w:cs="Cambria"/>
        </w:rPr>
        <w:t>.</w:t>
      </w:r>
    </w:p>
    <w:p w:rsidR="003302E8" w:rsidRPr="007E4750" w:rsidRDefault="003302E8" w:rsidP="007A7505">
      <w:pPr>
        <w:numPr>
          <w:ilvl w:val="0"/>
          <w:numId w:val="44"/>
        </w:numPr>
        <w:shd w:val="clear" w:color="auto" w:fill="FFFFFF"/>
        <w:spacing w:line="276" w:lineRule="auto"/>
        <w:jc w:val="both"/>
        <w:rPr>
          <w:rFonts w:ascii="Cambria" w:hAnsi="Cambria"/>
        </w:rPr>
      </w:pPr>
      <w:r w:rsidRPr="007E4750">
        <w:rPr>
          <w:rFonts w:ascii="Cambria" w:hAnsi="Cambria"/>
        </w:rPr>
        <w:t xml:space="preserve">Wykonawca </w:t>
      </w:r>
      <w:r w:rsidR="00834483" w:rsidRPr="007E4750">
        <w:rPr>
          <w:rFonts w:ascii="Cambria" w:hAnsi="Cambria"/>
        </w:rPr>
        <w:t xml:space="preserve">zobowiązuje się utrzymywania </w:t>
      </w:r>
      <w:r w:rsidRPr="007E4750">
        <w:rPr>
          <w:rFonts w:ascii="Cambria" w:hAnsi="Cambria"/>
        </w:rPr>
        <w:t xml:space="preserve">ubezpieczenia od działalności cywilnej w kwocie </w:t>
      </w:r>
      <w:r w:rsidR="006C4309" w:rsidRPr="007E4750">
        <w:rPr>
          <w:rFonts w:ascii="Cambria" w:hAnsi="Cambria"/>
          <w:b/>
          <w:bCs/>
        </w:rPr>
        <w:t>2.0</w:t>
      </w:r>
      <w:r w:rsidRPr="007E4750">
        <w:rPr>
          <w:rFonts w:ascii="Cambria" w:hAnsi="Cambria"/>
          <w:b/>
          <w:bCs/>
        </w:rPr>
        <w:t>00</w:t>
      </w:r>
      <w:r w:rsidR="006C4309" w:rsidRPr="007E4750">
        <w:rPr>
          <w:rFonts w:ascii="Cambria" w:hAnsi="Cambria"/>
          <w:b/>
          <w:bCs/>
        </w:rPr>
        <w:t>.</w:t>
      </w:r>
      <w:r w:rsidRPr="007E4750">
        <w:rPr>
          <w:rFonts w:ascii="Cambria" w:hAnsi="Cambria"/>
          <w:b/>
          <w:bCs/>
        </w:rPr>
        <w:t>000,00 PLN</w:t>
      </w:r>
      <w:r w:rsidRPr="007E4750">
        <w:rPr>
          <w:rFonts w:ascii="Cambria" w:hAnsi="Cambria"/>
        </w:rPr>
        <w:t xml:space="preserve"> w całym okresie trwania umowy, a na 7 dni przed zakończeniem obowiązywania złożonej polisy, przedłoży nowy, aktualny dokument kontynuacji ubezpieczenia pod rygorem wstrzymania budowy z winy Wykonawcy.</w:t>
      </w:r>
    </w:p>
    <w:p w:rsidR="00D6100D" w:rsidRPr="007E4750" w:rsidRDefault="003302E8" w:rsidP="007A7505">
      <w:pPr>
        <w:numPr>
          <w:ilvl w:val="0"/>
          <w:numId w:val="44"/>
        </w:numPr>
        <w:shd w:val="clear" w:color="auto" w:fill="FFFFFF"/>
        <w:spacing w:line="276" w:lineRule="auto"/>
        <w:jc w:val="both"/>
        <w:rPr>
          <w:rFonts w:ascii="Cambria" w:hAnsi="Cambria"/>
        </w:rPr>
      </w:pPr>
      <w:r w:rsidRPr="007E4750">
        <w:rPr>
          <w:rFonts w:ascii="Cambria" w:hAnsi="Cambria"/>
        </w:rPr>
        <w:t>Wykonawca przed zawarciem umowy przedłożył dokument ubezpieczenia budowy (</w:t>
      </w:r>
      <w:r w:rsidRPr="007E4750">
        <w:rPr>
          <w:rFonts w:ascii="Cambria" w:hAnsi="Cambria"/>
          <w:i/>
        </w:rPr>
        <w:t>…nazwa, numer, termin ważności)</w:t>
      </w:r>
      <w:r w:rsidRPr="007E4750">
        <w:rPr>
          <w:rFonts w:ascii="Cambria" w:hAnsi="Cambria"/>
        </w:rPr>
        <w:t xml:space="preserve"> potwierdzający, że budowa jest ubezpieczona od szkód mogących wystąpić i od zdarzeń nagłych, losowych oraz od odpowiedzialności cywilnej. Ubezpieczenie winno objąć roboty, urządzenia oraz sprzęt budowy na kwotę nie mniejszą niż </w:t>
      </w:r>
      <w:r w:rsidRPr="007E4750">
        <w:rPr>
          <w:rFonts w:ascii="Cambria" w:hAnsi="Cambria"/>
          <w:b/>
          <w:bCs/>
        </w:rPr>
        <w:t>100</w:t>
      </w:r>
      <w:r w:rsidR="006C4309" w:rsidRPr="007E4750">
        <w:rPr>
          <w:rFonts w:ascii="Cambria" w:hAnsi="Cambria"/>
          <w:b/>
          <w:bCs/>
        </w:rPr>
        <w:t>.</w:t>
      </w:r>
      <w:r w:rsidRPr="007E4750">
        <w:rPr>
          <w:rFonts w:ascii="Cambria" w:hAnsi="Cambria"/>
          <w:b/>
          <w:bCs/>
        </w:rPr>
        <w:t>000,00 PLN</w:t>
      </w:r>
      <w:r w:rsidRPr="007E4750">
        <w:rPr>
          <w:rFonts w:ascii="Cambria" w:hAnsi="Cambria"/>
          <w:b/>
        </w:rPr>
        <w:t xml:space="preserve">. </w:t>
      </w:r>
      <w:r w:rsidRPr="007E4750">
        <w:rPr>
          <w:rFonts w:ascii="Cambria" w:hAnsi="Cambria"/>
        </w:rPr>
        <w:t xml:space="preserve">Wykonawca jest zobowiązany do ubezpieczenia budowy od szkód mogących wystąpić i od zdarzeń nagłych, losowych oraz od odpowiedzialności cywilnej w kwocie </w:t>
      </w:r>
      <w:r w:rsidRPr="007E4750">
        <w:rPr>
          <w:rFonts w:ascii="Cambria" w:hAnsi="Cambria"/>
          <w:b/>
          <w:bCs/>
        </w:rPr>
        <w:t>100</w:t>
      </w:r>
      <w:r w:rsidR="006C4309" w:rsidRPr="007E4750">
        <w:rPr>
          <w:rFonts w:ascii="Cambria" w:hAnsi="Cambria"/>
          <w:b/>
          <w:bCs/>
        </w:rPr>
        <w:t>.</w:t>
      </w:r>
      <w:r w:rsidRPr="007E4750">
        <w:rPr>
          <w:rFonts w:ascii="Cambria" w:hAnsi="Cambria"/>
          <w:b/>
          <w:bCs/>
        </w:rPr>
        <w:t>000,00 PLN</w:t>
      </w:r>
      <w:r w:rsidRPr="007E4750">
        <w:rPr>
          <w:rFonts w:ascii="Cambria" w:hAnsi="Cambria"/>
        </w:rPr>
        <w:t xml:space="preserve"> w całym okresie trwania umowy, a na 7 dni przed zakończeniem obowiązywania przedłożonej polisy przedłoży nowy aktualny dokument kontynuacji ubezpieczenia pod rygorem wstrzymania budowy z winy Wykonawcy.</w:t>
      </w:r>
    </w:p>
    <w:p w:rsidR="00817983" w:rsidRPr="007E4750" w:rsidRDefault="00817983" w:rsidP="007A7505">
      <w:pPr>
        <w:numPr>
          <w:ilvl w:val="0"/>
          <w:numId w:val="44"/>
        </w:numPr>
        <w:shd w:val="clear" w:color="auto" w:fill="FFFFFF"/>
        <w:spacing w:line="276" w:lineRule="auto"/>
        <w:jc w:val="both"/>
        <w:rPr>
          <w:rFonts w:ascii="Cambria" w:hAnsi="Cambria"/>
        </w:rPr>
      </w:pPr>
      <w:r w:rsidRPr="007E4750">
        <w:rPr>
          <w:rFonts w:ascii="Cambria" w:hAnsi="Cambria"/>
          <w:bCs/>
        </w:rPr>
        <w:t>Wykonawca</w:t>
      </w:r>
      <w:r w:rsidRPr="007E4750">
        <w:rPr>
          <w:rFonts w:ascii="Cambria" w:hAnsi="Cambria"/>
        </w:rPr>
        <w:t xml:space="preserve"> zapewnieni obsługę geodezyjną.</w:t>
      </w:r>
    </w:p>
    <w:p w:rsidR="00D6100D" w:rsidRPr="007E4750" w:rsidRDefault="00817983" w:rsidP="007A7505">
      <w:pPr>
        <w:pStyle w:val="Akapitzlist"/>
        <w:numPr>
          <w:ilvl w:val="0"/>
          <w:numId w:val="47"/>
        </w:numPr>
        <w:shd w:val="clear" w:color="auto" w:fill="FFFFFF"/>
        <w:spacing w:line="276" w:lineRule="auto"/>
        <w:ind w:left="426" w:hanging="426"/>
        <w:jc w:val="both"/>
        <w:rPr>
          <w:rFonts w:ascii="Cambria" w:hAnsi="Cambria"/>
        </w:rPr>
      </w:pPr>
      <w:r w:rsidRPr="007E4750">
        <w:rPr>
          <w:rFonts w:ascii="Cambria" w:hAnsi="Cambria"/>
          <w:bCs/>
        </w:rPr>
        <w:t>Wykonawca</w:t>
      </w:r>
      <w:r w:rsidRPr="007E4750">
        <w:rPr>
          <w:rFonts w:ascii="Cambria" w:hAnsi="Cambria"/>
        </w:rPr>
        <w:t xml:space="preserve"> zapewnieni zrealizowanie wszystkich robót wyspecyfikowanych w SIWZ.</w:t>
      </w:r>
    </w:p>
    <w:p w:rsidR="00D6100D" w:rsidRPr="007E4750" w:rsidRDefault="003302E8" w:rsidP="007A7505">
      <w:pPr>
        <w:pStyle w:val="Akapitzlist"/>
        <w:numPr>
          <w:ilvl w:val="0"/>
          <w:numId w:val="47"/>
        </w:numPr>
        <w:shd w:val="clear" w:color="auto" w:fill="FFFFFF"/>
        <w:spacing w:line="276" w:lineRule="auto"/>
        <w:ind w:left="426" w:hanging="426"/>
        <w:jc w:val="both"/>
        <w:rPr>
          <w:rFonts w:ascii="Cambria" w:hAnsi="Cambria"/>
        </w:rPr>
      </w:pPr>
      <w:r w:rsidRPr="007E4750">
        <w:rPr>
          <w:rFonts w:ascii="Cambria" w:hAnsi="Cambria"/>
        </w:rPr>
        <w:t>Wykonawca odpowiedzialny jest za parametry oceny ofert zadeklarowane w złożonej ofercie.</w:t>
      </w:r>
    </w:p>
    <w:p w:rsidR="00817983" w:rsidRPr="007E4750" w:rsidRDefault="00817983" w:rsidP="007A7505">
      <w:pPr>
        <w:pStyle w:val="Akapitzlist"/>
        <w:numPr>
          <w:ilvl w:val="0"/>
          <w:numId w:val="47"/>
        </w:numPr>
        <w:shd w:val="clear" w:color="auto" w:fill="FFFFFF"/>
        <w:spacing w:line="276" w:lineRule="auto"/>
        <w:ind w:left="426" w:hanging="426"/>
        <w:jc w:val="both"/>
        <w:rPr>
          <w:rFonts w:ascii="Cambria" w:hAnsi="Cambria"/>
        </w:rPr>
      </w:pPr>
      <w:r w:rsidRPr="007E4750">
        <w:rPr>
          <w:rFonts w:ascii="Cambria" w:hAnsi="Cambria"/>
        </w:rPr>
        <w:t>Wykonawca na własny koszt i we własnym zakresie doprowadzi wodę i energię elektryczną na teren budowy i będzie ponosił pełne koszty ich poboru w okresie realizacji robót</w:t>
      </w:r>
    </w:p>
    <w:p w:rsidR="00817983" w:rsidRPr="007E4750" w:rsidRDefault="00817983" w:rsidP="00817983">
      <w:pPr>
        <w:shd w:val="clear" w:color="auto" w:fill="FFFFFF"/>
        <w:spacing w:line="276" w:lineRule="auto"/>
        <w:ind w:left="25"/>
        <w:jc w:val="center"/>
        <w:rPr>
          <w:rFonts w:ascii="Cambria" w:hAnsi="Cambria"/>
          <w:b/>
        </w:rPr>
      </w:pPr>
    </w:p>
    <w:p w:rsidR="00817983" w:rsidRPr="007E4750" w:rsidRDefault="00817983" w:rsidP="00817983">
      <w:pPr>
        <w:shd w:val="clear" w:color="auto" w:fill="FFFFFF"/>
        <w:spacing w:line="276" w:lineRule="auto"/>
        <w:ind w:left="25"/>
        <w:jc w:val="center"/>
        <w:rPr>
          <w:rFonts w:ascii="Cambria" w:hAnsi="Cambria"/>
          <w:b/>
        </w:rPr>
      </w:pPr>
      <w:r w:rsidRPr="007E4750">
        <w:rPr>
          <w:rFonts w:ascii="Cambria" w:hAnsi="Cambria"/>
          <w:b/>
        </w:rPr>
        <w:t>§ 7</w:t>
      </w:r>
    </w:p>
    <w:p w:rsidR="00817983" w:rsidRPr="007E4750" w:rsidRDefault="00817983" w:rsidP="00817983">
      <w:pPr>
        <w:shd w:val="clear" w:color="auto" w:fill="FFFFFF"/>
        <w:spacing w:line="276" w:lineRule="auto"/>
        <w:ind w:left="25"/>
        <w:jc w:val="center"/>
        <w:rPr>
          <w:rFonts w:ascii="Cambria" w:hAnsi="Cambria"/>
          <w:b/>
          <w:u w:val="single"/>
        </w:rPr>
      </w:pPr>
      <w:r w:rsidRPr="007E4750">
        <w:rPr>
          <w:rFonts w:ascii="Cambria" w:hAnsi="Cambria"/>
          <w:b/>
          <w:u w:val="single"/>
        </w:rPr>
        <w:t>Wymagania dotyczące stosowanych materiałów i urządzeń</w:t>
      </w:r>
    </w:p>
    <w:p w:rsidR="00834483" w:rsidRPr="007E4750" w:rsidRDefault="00834483" w:rsidP="007A7505">
      <w:pPr>
        <w:numPr>
          <w:ilvl w:val="0"/>
          <w:numId w:val="7"/>
        </w:numPr>
        <w:suppressAutoHyphens w:val="0"/>
        <w:spacing w:line="276" w:lineRule="auto"/>
        <w:jc w:val="both"/>
        <w:rPr>
          <w:rFonts w:ascii="Cambria" w:hAnsi="Cambria"/>
        </w:rPr>
      </w:pPr>
      <w:r w:rsidRPr="007E4750">
        <w:rPr>
          <w:rFonts w:ascii="Cambria" w:hAnsi="Cambria"/>
        </w:rPr>
        <w:t xml:space="preserve">Zgodnie z art. 10 ustawy Prawo budowlane </w:t>
      </w:r>
      <w:r w:rsidRPr="007E4750">
        <w:rPr>
          <w:rFonts w:ascii="Cambria" w:hAnsi="Cambria" w:cs="Times-Roman"/>
        </w:rPr>
        <w:t>do wykonywania zamówienia wykonawca może zastosować wyłącznie wyroby, przeznaczone do zastosowania w sposób trwały, wprowadzone do obrotu lub udost</w:t>
      </w:r>
      <w:r w:rsidRPr="007E4750">
        <w:rPr>
          <w:rFonts w:ascii="Cambria" w:hAnsi="Cambria" w:cs="TimesNewRoman"/>
        </w:rPr>
        <w:t>ę</w:t>
      </w:r>
      <w:r w:rsidRPr="007E4750">
        <w:rPr>
          <w:rFonts w:ascii="Cambria" w:hAnsi="Cambria" w:cs="Times-Roman"/>
        </w:rPr>
        <w:t>pnione na rynku krajowym zgodnie z przepisami odr</w:t>
      </w:r>
      <w:r w:rsidRPr="007E4750">
        <w:rPr>
          <w:rFonts w:ascii="Cambria" w:hAnsi="Cambria" w:cs="TimesNewRoman"/>
        </w:rPr>
        <w:t>ę</w:t>
      </w:r>
      <w:r w:rsidRPr="007E4750">
        <w:rPr>
          <w:rFonts w:ascii="Cambria" w:hAnsi="Cambria" w:cs="Times-Roman"/>
        </w:rPr>
        <w:t>bnymi, a w przypadku wyrobów budowlanych – równie</w:t>
      </w:r>
      <w:r w:rsidRPr="007E4750">
        <w:rPr>
          <w:rFonts w:ascii="Cambria" w:hAnsi="Cambria" w:cs="TimesNewRoman"/>
        </w:rPr>
        <w:t xml:space="preserve">ż </w:t>
      </w:r>
      <w:r w:rsidRPr="007E4750">
        <w:rPr>
          <w:rFonts w:ascii="Cambria" w:hAnsi="Cambria" w:cs="Times-Roman"/>
        </w:rPr>
        <w:t>zgodnie z zamierzonym zastosowaniem, o wła</w:t>
      </w:r>
      <w:r w:rsidRPr="007E4750">
        <w:rPr>
          <w:rFonts w:ascii="Cambria" w:hAnsi="Cambria" w:cs="TimesNewRoman"/>
        </w:rPr>
        <w:t>ś</w:t>
      </w:r>
      <w:r w:rsidRPr="007E4750">
        <w:rPr>
          <w:rFonts w:ascii="Cambria" w:hAnsi="Cambria" w:cs="Times-Roman"/>
        </w:rPr>
        <w:t>ciwo</w:t>
      </w:r>
      <w:r w:rsidRPr="007E4750">
        <w:rPr>
          <w:rFonts w:ascii="Cambria" w:hAnsi="Cambria" w:cs="TimesNewRoman"/>
        </w:rPr>
        <w:t>ś</w:t>
      </w:r>
      <w:r w:rsidRPr="007E4750">
        <w:rPr>
          <w:rFonts w:ascii="Cambria" w:hAnsi="Cambria" w:cs="Times-Roman"/>
        </w:rPr>
        <w:t>ciach u</w:t>
      </w:r>
      <w:r w:rsidRPr="007E4750">
        <w:rPr>
          <w:rFonts w:ascii="Cambria" w:hAnsi="Cambria" w:cs="TimesNewRoman"/>
        </w:rPr>
        <w:t>ż</w:t>
      </w:r>
      <w:r w:rsidRPr="007E4750">
        <w:rPr>
          <w:rFonts w:ascii="Cambria" w:hAnsi="Cambria" w:cs="Times-Roman"/>
        </w:rPr>
        <w:t>ytkowych umo</w:t>
      </w:r>
      <w:r w:rsidRPr="007E4750">
        <w:rPr>
          <w:rFonts w:ascii="Cambria" w:hAnsi="Cambria" w:cs="TimesNewRoman"/>
        </w:rPr>
        <w:t>ż</w:t>
      </w:r>
      <w:r w:rsidRPr="007E4750">
        <w:rPr>
          <w:rFonts w:ascii="Cambria" w:hAnsi="Cambria" w:cs="Times-Roman"/>
        </w:rPr>
        <w:t>liwiaj</w:t>
      </w:r>
      <w:r w:rsidRPr="007E4750">
        <w:rPr>
          <w:rFonts w:ascii="Cambria" w:hAnsi="Cambria" w:cs="TimesNewRoman"/>
        </w:rPr>
        <w:t>ą</w:t>
      </w:r>
      <w:r w:rsidRPr="007E4750">
        <w:rPr>
          <w:rFonts w:ascii="Cambria" w:hAnsi="Cambria" w:cs="Times-Roman"/>
        </w:rPr>
        <w:t>cych wykonanemu obiektowi spełnienie zakreślonych wymaga</w:t>
      </w:r>
      <w:r w:rsidRPr="007E4750">
        <w:rPr>
          <w:rFonts w:ascii="Cambria" w:hAnsi="Cambria" w:cs="TimesNewRoman"/>
        </w:rPr>
        <w:t xml:space="preserve">ń. </w:t>
      </w:r>
    </w:p>
    <w:p w:rsidR="00817983" w:rsidRPr="007E4750" w:rsidRDefault="00817983" w:rsidP="007A7505">
      <w:pPr>
        <w:widowControl w:val="0"/>
        <w:numPr>
          <w:ilvl w:val="0"/>
          <w:numId w:val="7"/>
        </w:numPr>
        <w:shd w:val="clear" w:color="auto" w:fill="FFFFFF"/>
        <w:spacing w:line="276" w:lineRule="auto"/>
        <w:ind w:left="340" w:hanging="340"/>
        <w:jc w:val="both"/>
        <w:rPr>
          <w:rFonts w:ascii="Cambria" w:hAnsi="Cambria"/>
        </w:rPr>
      </w:pPr>
      <w:r w:rsidRPr="007E4750">
        <w:rPr>
          <w:rFonts w:ascii="Cambria" w:hAnsi="Cambria"/>
          <w:spacing w:val="-1"/>
        </w:rPr>
        <w:t xml:space="preserve">Wykonawca zapewni na żądanie Zamawiającego przeprowadzenie przez wyspecjalizowane </w:t>
      </w:r>
      <w:r w:rsidR="00D459C5" w:rsidRPr="007E4750">
        <w:rPr>
          <w:rFonts w:ascii="Cambria" w:hAnsi="Cambria"/>
        </w:rPr>
        <w:t>jednostki badań konstrukcyjnych, jakości robót wykonywanych z</w:t>
      </w:r>
      <w:r w:rsidRPr="007E4750">
        <w:rPr>
          <w:rFonts w:ascii="Cambria" w:hAnsi="Cambria"/>
        </w:rPr>
        <w:t xml:space="preserve">   </w:t>
      </w:r>
      <w:r w:rsidR="00D459C5" w:rsidRPr="007E4750">
        <w:rPr>
          <w:rFonts w:ascii="Cambria" w:hAnsi="Cambria"/>
        </w:rPr>
        <w:t>materiałów Wykonawcy</w:t>
      </w:r>
      <w:r w:rsidRPr="007E4750">
        <w:rPr>
          <w:rFonts w:ascii="Cambria" w:hAnsi="Cambria"/>
        </w:rPr>
        <w:t xml:space="preserve">, a także ciężaru i ilości zużytych materiałów. Koszty tych badań obciążą Wykonawcę, jeżeli wyniki takich badań wykażą rozbieżności w stosunku do oświadczeń Wykonawcy w tym zakresie. </w:t>
      </w:r>
    </w:p>
    <w:p w:rsidR="00817983" w:rsidRPr="007E4750" w:rsidRDefault="00817983" w:rsidP="007A7505">
      <w:pPr>
        <w:widowControl w:val="0"/>
        <w:numPr>
          <w:ilvl w:val="0"/>
          <w:numId w:val="7"/>
        </w:numPr>
        <w:shd w:val="clear" w:color="auto" w:fill="FFFFFF"/>
        <w:spacing w:line="276" w:lineRule="auto"/>
        <w:ind w:left="340" w:hanging="340"/>
        <w:jc w:val="both"/>
        <w:rPr>
          <w:rFonts w:ascii="Cambria" w:hAnsi="Cambria"/>
        </w:rPr>
      </w:pPr>
      <w:r w:rsidRPr="007E4750">
        <w:rPr>
          <w:rFonts w:ascii="Cambria" w:hAnsi="Cambria"/>
        </w:rPr>
        <w:t xml:space="preserve">Jeżeli Zamawiający zażąda badań, które nie były przewidziane n/n umową </w:t>
      </w:r>
      <w:r w:rsidRPr="007E4750">
        <w:rPr>
          <w:rFonts w:ascii="Cambria" w:hAnsi="Cambria"/>
        </w:rPr>
        <w:lastRenderedPageBreak/>
        <w:t xml:space="preserve">Wykonawca </w:t>
      </w:r>
      <w:r w:rsidRPr="007E4750">
        <w:rPr>
          <w:rFonts w:ascii="Cambria" w:hAnsi="Cambria"/>
          <w:spacing w:val="-1"/>
        </w:rPr>
        <w:t xml:space="preserve">jest zobowiązany przeprowadzić te badania, a ich koszty obciążą jedną ze stron stosownie </w:t>
      </w:r>
      <w:r w:rsidRPr="007E4750">
        <w:rPr>
          <w:rFonts w:ascii="Cambria" w:hAnsi="Cambria"/>
        </w:rPr>
        <w:t>do wyniku badań.</w:t>
      </w:r>
    </w:p>
    <w:p w:rsidR="00817983" w:rsidRPr="007E4750" w:rsidRDefault="00817983" w:rsidP="007A7505">
      <w:pPr>
        <w:widowControl w:val="0"/>
        <w:numPr>
          <w:ilvl w:val="0"/>
          <w:numId w:val="7"/>
        </w:numPr>
        <w:shd w:val="clear" w:color="auto" w:fill="FFFFFF"/>
        <w:spacing w:line="276" w:lineRule="auto"/>
        <w:ind w:left="340" w:hanging="340"/>
        <w:jc w:val="both"/>
        <w:rPr>
          <w:rFonts w:ascii="Cambria" w:hAnsi="Cambria"/>
        </w:rPr>
      </w:pPr>
      <w:r w:rsidRPr="007E4750">
        <w:rPr>
          <w:rFonts w:ascii="Cambria" w:hAnsi="Cambria"/>
        </w:rPr>
        <w:t>Dopuszczalne jest zastosowanie równoważnych urządzeń, w nowszej, lepszej technologicznie ich wersji, jeżeli nie prowadzi to do zwiększenia ceny</w:t>
      </w:r>
      <w:r w:rsidR="00B72AF3" w:rsidRPr="007E4750">
        <w:rPr>
          <w:rFonts w:ascii="Cambria" w:hAnsi="Cambria"/>
        </w:rPr>
        <w:t>.</w:t>
      </w:r>
    </w:p>
    <w:p w:rsidR="00817983" w:rsidRPr="007E4750" w:rsidRDefault="00817983" w:rsidP="00817983">
      <w:pPr>
        <w:overflowPunct w:val="0"/>
        <w:autoSpaceDE w:val="0"/>
        <w:spacing w:line="276" w:lineRule="auto"/>
        <w:jc w:val="center"/>
        <w:rPr>
          <w:rFonts w:ascii="Cambria" w:hAnsi="Cambria"/>
          <w:b/>
        </w:rPr>
      </w:pPr>
    </w:p>
    <w:p w:rsidR="00817983" w:rsidRPr="007E4750" w:rsidRDefault="00817983" w:rsidP="00817983">
      <w:pPr>
        <w:overflowPunct w:val="0"/>
        <w:autoSpaceDE w:val="0"/>
        <w:spacing w:line="276" w:lineRule="auto"/>
        <w:jc w:val="center"/>
        <w:rPr>
          <w:rFonts w:ascii="Cambria" w:hAnsi="Cambria"/>
          <w:b/>
        </w:rPr>
      </w:pPr>
      <w:r w:rsidRPr="007E4750">
        <w:rPr>
          <w:rFonts w:ascii="Cambria" w:hAnsi="Cambria"/>
          <w:b/>
        </w:rPr>
        <w:t>§ 8</w:t>
      </w:r>
    </w:p>
    <w:p w:rsidR="00CB220D" w:rsidRPr="007E4750" w:rsidRDefault="00CB220D" w:rsidP="00CB220D">
      <w:pPr>
        <w:overflowPunct w:val="0"/>
        <w:autoSpaceDE w:val="0"/>
        <w:spacing w:line="276" w:lineRule="auto"/>
        <w:jc w:val="center"/>
        <w:rPr>
          <w:rFonts w:ascii="Cambria" w:hAnsi="Cambria"/>
          <w:b/>
          <w:u w:val="single"/>
        </w:rPr>
      </w:pPr>
      <w:r w:rsidRPr="007E4750">
        <w:rPr>
          <w:rFonts w:ascii="Cambria" w:hAnsi="Cambria"/>
          <w:b/>
          <w:u w:val="single"/>
        </w:rPr>
        <w:t>Udział Podwykonawców</w:t>
      </w:r>
    </w:p>
    <w:p w:rsidR="00817983" w:rsidRPr="007E4750" w:rsidRDefault="00817983" w:rsidP="007A7505">
      <w:pPr>
        <w:widowControl w:val="0"/>
        <w:numPr>
          <w:ilvl w:val="0"/>
          <w:numId w:val="12"/>
        </w:numPr>
        <w:suppressAutoHyphens w:val="0"/>
        <w:adjustRightInd w:val="0"/>
        <w:spacing w:line="276" w:lineRule="auto"/>
        <w:jc w:val="both"/>
        <w:textAlignment w:val="baseline"/>
        <w:rPr>
          <w:rFonts w:ascii="Cambria" w:hAnsi="Cambria"/>
          <w:lang w:eastAsia="en-US"/>
        </w:rPr>
      </w:pPr>
      <w:r w:rsidRPr="007E4750">
        <w:rPr>
          <w:rFonts w:ascii="Cambria" w:hAnsi="Cambria"/>
          <w:lang w:eastAsia="en-US"/>
        </w:rPr>
        <w:t xml:space="preserve">Wykonawca może zlecić wykonanie części robót podwykonawcom na warunkach </w:t>
      </w:r>
      <w:r w:rsidR="00D459C5" w:rsidRPr="007E4750">
        <w:rPr>
          <w:rFonts w:ascii="Cambria" w:hAnsi="Cambria"/>
          <w:lang w:eastAsia="en-US"/>
        </w:rPr>
        <w:t>określonych w</w:t>
      </w:r>
      <w:r w:rsidRPr="007E4750">
        <w:rPr>
          <w:rFonts w:ascii="Cambria" w:hAnsi="Cambria"/>
          <w:lang w:eastAsia="en-US"/>
        </w:rPr>
        <w:t xml:space="preserve"> art. 647</w:t>
      </w:r>
      <w:r w:rsidRPr="007E4750">
        <w:rPr>
          <w:rFonts w:ascii="Cambria" w:hAnsi="Cambria"/>
          <w:vertAlign w:val="superscript"/>
          <w:lang w:eastAsia="en-US"/>
        </w:rPr>
        <w:t>1</w:t>
      </w:r>
      <w:r w:rsidRPr="007E4750">
        <w:rPr>
          <w:rFonts w:ascii="Cambria" w:hAnsi="Cambria"/>
          <w:lang w:eastAsia="en-US"/>
        </w:rPr>
        <w:t xml:space="preserve"> ustawy z dnia 23 kwietnia 1964 r. Kodeks cywilny (tekst jednolity Dz. U. z 2014 roku, poz.121) (dalej: Kodeks cywilny) i w Umowie. Wykonawca jest zobowiązany do zorganizowania, prowadzenia, nadzorowania i zabezpieczania oraz koordynacji robót, prowadzonych przez Podwykonawców. Zapisy niniejszego</w:t>
      </w:r>
      <w:r w:rsidR="00D459C5" w:rsidRPr="007E4750">
        <w:rPr>
          <w:rFonts w:ascii="Cambria" w:hAnsi="Cambria"/>
        </w:rPr>
        <w:t xml:space="preserve"> paragrafu </w:t>
      </w:r>
      <w:r w:rsidRPr="007E4750">
        <w:rPr>
          <w:rFonts w:ascii="Cambria" w:hAnsi="Cambria"/>
          <w:lang w:eastAsia="en-US"/>
        </w:rPr>
        <w:t>nie naruszają praw i obowiązków Zamawiającego, Wykonawcy, Podwykonawcy i dalszego Podwykonawcy wynikających z przepisów art. 647</w:t>
      </w:r>
      <w:r w:rsidRPr="007E4750">
        <w:rPr>
          <w:rFonts w:ascii="Cambria" w:hAnsi="Cambria"/>
          <w:vertAlign w:val="superscript"/>
          <w:lang w:eastAsia="en-US"/>
        </w:rPr>
        <w:t>1</w:t>
      </w:r>
      <w:r w:rsidRPr="007E4750">
        <w:rPr>
          <w:rFonts w:ascii="Cambria" w:hAnsi="Cambria"/>
          <w:lang w:eastAsia="en-US"/>
        </w:rPr>
        <w:t xml:space="preserve"> w/w Kodeksu cywilnego. </w:t>
      </w:r>
    </w:p>
    <w:p w:rsidR="00817983" w:rsidRPr="007E4750" w:rsidRDefault="00817983" w:rsidP="007A7505">
      <w:pPr>
        <w:widowControl w:val="0"/>
        <w:numPr>
          <w:ilvl w:val="0"/>
          <w:numId w:val="12"/>
        </w:numPr>
        <w:suppressAutoHyphens w:val="0"/>
        <w:adjustRightInd w:val="0"/>
        <w:spacing w:line="276" w:lineRule="auto"/>
        <w:jc w:val="both"/>
        <w:textAlignment w:val="baseline"/>
        <w:rPr>
          <w:rFonts w:ascii="Cambria" w:hAnsi="Cambria"/>
          <w:lang w:eastAsia="en-US"/>
        </w:rPr>
      </w:pPr>
      <w:r w:rsidRPr="007E4750">
        <w:rPr>
          <w:rFonts w:ascii="Cambria" w:hAnsi="Cambria"/>
          <w:lang w:eastAsia="en-US"/>
        </w:rPr>
        <w:t>Wykaz Podwykonawców określony jest w załączniku nr 1 do umowy.</w:t>
      </w:r>
      <w:r w:rsidR="00F15880" w:rsidRPr="007E4750">
        <w:rPr>
          <w:rFonts w:ascii="Cambria" w:hAnsi="Cambria"/>
          <w:lang w:eastAsia="en-US"/>
        </w:rPr>
        <w:t xml:space="preserve"> </w:t>
      </w:r>
    </w:p>
    <w:p w:rsidR="00817983" w:rsidRPr="007E4750" w:rsidRDefault="00817983" w:rsidP="007A7505">
      <w:pPr>
        <w:widowControl w:val="0"/>
        <w:numPr>
          <w:ilvl w:val="0"/>
          <w:numId w:val="12"/>
        </w:numPr>
        <w:tabs>
          <w:tab w:val="clear" w:pos="360"/>
        </w:tabs>
        <w:suppressAutoHyphens w:val="0"/>
        <w:adjustRightInd w:val="0"/>
        <w:spacing w:line="276" w:lineRule="auto"/>
        <w:ind w:left="340" w:hanging="340"/>
        <w:jc w:val="both"/>
        <w:textAlignment w:val="baseline"/>
        <w:rPr>
          <w:rFonts w:ascii="Cambria" w:hAnsi="Cambria"/>
          <w:lang w:eastAsia="en-US"/>
        </w:rPr>
      </w:pPr>
      <w:r w:rsidRPr="007E4750">
        <w:rPr>
          <w:rFonts w:ascii="Cambria" w:hAnsi="Cambria"/>
          <w:lang w:eastAsia="en-US"/>
        </w:rPr>
        <w:t>W razie zaistnienia w czasie realizacji robót uzasadnionej okolicznościami faktycznymi lub prawnymi potrzeby zmiany Podwykonawcy, Wykonawca ma obowiązek niezwłocznego zgłoszenia takiej potrzeby Zamawiającemu. Jednocześnie Wykonawca wskaże Zamawiającemu nowego Podwykonawcę.</w:t>
      </w:r>
    </w:p>
    <w:p w:rsidR="00817983" w:rsidRPr="007E4750" w:rsidRDefault="00817983" w:rsidP="007A7505">
      <w:pPr>
        <w:widowControl w:val="0"/>
        <w:numPr>
          <w:ilvl w:val="0"/>
          <w:numId w:val="12"/>
        </w:numPr>
        <w:tabs>
          <w:tab w:val="clear" w:pos="360"/>
        </w:tabs>
        <w:suppressAutoHyphens w:val="0"/>
        <w:adjustRightInd w:val="0"/>
        <w:spacing w:line="276" w:lineRule="auto"/>
        <w:ind w:left="340" w:hanging="340"/>
        <w:jc w:val="both"/>
        <w:textAlignment w:val="baseline"/>
        <w:rPr>
          <w:rFonts w:ascii="Cambria" w:hAnsi="Cambria"/>
          <w:lang w:eastAsia="en-US"/>
        </w:rPr>
      </w:pPr>
      <w:r w:rsidRPr="007E4750">
        <w:rPr>
          <w:rFonts w:ascii="Cambria" w:hAnsi="Cambria"/>
          <w:lang w:eastAsia="en-US"/>
        </w:rPr>
        <w:t>W przypadku zmiany albo rezygnacji z podwykonawcy, na którego zasoby wykonawca powoływał się,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817983" w:rsidRPr="007E4750" w:rsidRDefault="00817983" w:rsidP="007A7505">
      <w:pPr>
        <w:widowControl w:val="0"/>
        <w:numPr>
          <w:ilvl w:val="0"/>
          <w:numId w:val="12"/>
        </w:numPr>
        <w:tabs>
          <w:tab w:val="clear" w:pos="360"/>
        </w:tabs>
        <w:suppressAutoHyphens w:val="0"/>
        <w:adjustRightInd w:val="0"/>
        <w:spacing w:line="276" w:lineRule="auto"/>
        <w:ind w:left="340" w:hanging="340"/>
        <w:jc w:val="both"/>
        <w:textAlignment w:val="baseline"/>
        <w:rPr>
          <w:rFonts w:ascii="Cambria" w:hAnsi="Cambria"/>
          <w:lang w:eastAsia="en-US"/>
        </w:rPr>
      </w:pPr>
      <w:r w:rsidRPr="007E4750">
        <w:rPr>
          <w:rFonts w:ascii="Cambria" w:hAnsi="Cambria"/>
          <w:lang w:eastAsia="en-US"/>
        </w:rPr>
        <w:t xml:space="preserve">Zmiana załącznika nr 1 do Umowy wywołuje skutek po wyrażeniu zgody przez Zamawiającego. Zasady opiniowania i akceptacji umów z Podwykonawcami i dalszymi Podwykonawcami określają dalsze ustępy niniejszego paragrafu. </w:t>
      </w:r>
    </w:p>
    <w:p w:rsidR="00817983" w:rsidRPr="007E4750" w:rsidRDefault="00817983" w:rsidP="007A7505">
      <w:pPr>
        <w:widowControl w:val="0"/>
        <w:numPr>
          <w:ilvl w:val="0"/>
          <w:numId w:val="12"/>
        </w:numPr>
        <w:tabs>
          <w:tab w:val="clear" w:pos="360"/>
        </w:tabs>
        <w:suppressAutoHyphens w:val="0"/>
        <w:adjustRightInd w:val="0"/>
        <w:spacing w:line="276" w:lineRule="auto"/>
        <w:ind w:left="340" w:hanging="340"/>
        <w:jc w:val="both"/>
        <w:textAlignment w:val="baseline"/>
        <w:rPr>
          <w:rFonts w:ascii="Cambria" w:hAnsi="Cambria"/>
          <w:lang w:eastAsia="en-US"/>
        </w:rPr>
      </w:pPr>
      <w:r w:rsidRPr="007E4750">
        <w:rPr>
          <w:rFonts w:ascii="Cambria" w:hAnsi="Cambria"/>
          <w:lang w:eastAsia="en-US"/>
        </w:rPr>
        <w:t>Zamawiający ma prawo domagać się zmiany podwykonawcy, a Wykonawca zobowiązany jest niezwłocznie zapewnić odpowiednie zastępstwo w szczególności w przypadku:</w:t>
      </w:r>
    </w:p>
    <w:p w:rsidR="00817983" w:rsidRPr="007E4750" w:rsidRDefault="00817983" w:rsidP="007A7505">
      <w:pPr>
        <w:pStyle w:val="Akapitzlist"/>
        <w:numPr>
          <w:ilvl w:val="3"/>
          <w:numId w:val="35"/>
        </w:numPr>
        <w:suppressAutoHyphens w:val="0"/>
        <w:spacing w:line="276" w:lineRule="auto"/>
        <w:jc w:val="both"/>
        <w:rPr>
          <w:rFonts w:ascii="Cambria" w:hAnsi="Cambria"/>
          <w:lang w:eastAsia="en-US"/>
        </w:rPr>
      </w:pPr>
      <w:r w:rsidRPr="007E4750">
        <w:rPr>
          <w:rFonts w:ascii="Cambria" w:hAnsi="Cambria"/>
          <w:lang w:eastAsia="en-US"/>
        </w:rPr>
        <w:t>nieprzestrzegania przepisów BHP i przeciwpożarowych;</w:t>
      </w:r>
    </w:p>
    <w:p w:rsidR="00817983" w:rsidRPr="007E4750" w:rsidRDefault="00817983" w:rsidP="007A7505">
      <w:pPr>
        <w:pStyle w:val="Akapitzlist"/>
        <w:numPr>
          <w:ilvl w:val="3"/>
          <w:numId w:val="35"/>
        </w:numPr>
        <w:suppressAutoHyphens w:val="0"/>
        <w:spacing w:line="276" w:lineRule="auto"/>
        <w:jc w:val="both"/>
        <w:rPr>
          <w:rFonts w:ascii="Cambria" w:hAnsi="Cambria"/>
          <w:lang w:eastAsia="en-US"/>
        </w:rPr>
      </w:pPr>
      <w:r w:rsidRPr="007E4750">
        <w:rPr>
          <w:rFonts w:ascii="Cambria" w:hAnsi="Cambria"/>
          <w:lang w:eastAsia="en-US"/>
        </w:rPr>
        <w:t>realizacji robót niezgodnie z zasadami wiedzy technicznej;</w:t>
      </w:r>
    </w:p>
    <w:p w:rsidR="00CB220D" w:rsidRPr="007E4750" w:rsidRDefault="00817983" w:rsidP="007A7505">
      <w:pPr>
        <w:pStyle w:val="Akapitzlist"/>
        <w:numPr>
          <w:ilvl w:val="3"/>
          <w:numId w:val="35"/>
        </w:numPr>
        <w:suppressAutoHyphens w:val="0"/>
        <w:spacing w:line="276" w:lineRule="auto"/>
        <w:jc w:val="both"/>
        <w:rPr>
          <w:rFonts w:ascii="Cambria" w:hAnsi="Cambria"/>
          <w:lang w:eastAsia="en-US"/>
        </w:rPr>
      </w:pPr>
      <w:r w:rsidRPr="007E4750">
        <w:rPr>
          <w:rFonts w:ascii="Cambria" w:hAnsi="Cambria"/>
          <w:lang w:eastAsia="en-US"/>
        </w:rPr>
        <w:t>opóźnienia robót względem Harmonogramu rzeczowo – finansowego.</w:t>
      </w:r>
    </w:p>
    <w:p w:rsidR="00817983" w:rsidRPr="007E4750" w:rsidRDefault="00973417" w:rsidP="00973417">
      <w:pPr>
        <w:suppressAutoHyphens w:val="0"/>
        <w:spacing w:line="276" w:lineRule="auto"/>
        <w:ind w:firstLine="340"/>
        <w:jc w:val="both"/>
        <w:rPr>
          <w:rFonts w:ascii="Cambria" w:hAnsi="Cambria"/>
          <w:lang w:eastAsia="en-US"/>
        </w:rPr>
      </w:pPr>
      <w:r w:rsidRPr="007E4750">
        <w:rPr>
          <w:rFonts w:ascii="Cambria" w:hAnsi="Cambria"/>
          <w:lang w:eastAsia="en-US"/>
        </w:rPr>
        <w:t>Z</w:t>
      </w:r>
      <w:r w:rsidR="00817983" w:rsidRPr="007E4750">
        <w:rPr>
          <w:rFonts w:ascii="Cambria" w:hAnsi="Cambria"/>
          <w:lang w:eastAsia="en-US"/>
        </w:rPr>
        <w:t>miany podwykonawcy dokonywane są zgodnie z ust. 5.</w:t>
      </w:r>
    </w:p>
    <w:p w:rsidR="00817983" w:rsidRPr="007E4750" w:rsidRDefault="00817983" w:rsidP="007A7505">
      <w:pPr>
        <w:widowControl w:val="0"/>
        <w:numPr>
          <w:ilvl w:val="0"/>
          <w:numId w:val="12"/>
        </w:numPr>
        <w:tabs>
          <w:tab w:val="clear" w:pos="360"/>
        </w:tabs>
        <w:suppressAutoHyphens w:val="0"/>
        <w:adjustRightInd w:val="0"/>
        <w:spacing w:line="276" w:lineRule="auto"/>
        <w:ind w:left="340" w:hanging="340"/>
        <w:jc w:val="both"/>
        <w:textAlignment w:val="baseline"/>
        <w:rPr>
          <w:rFonts w:ascii="Cambria" w:hAnsi="Cambria"/>
          <w:lang w:eastAsia="en-US"/>
        </w:rPr>
      </w:pPr>
      <w:r w:rsidRPr="007E4750">
        <w:rPr>
          <w:rFonts w:ascii="Cambria" w:hAnsi="Cambria"/>
          <w:lang w:eastAsia="en-US"/>
        </w:rPr>
        <w:t>Zamawiający ma prawo żądania usunięcia z terenu budowy każdego z pracowników Wykonawcy lub Podwykonawców, których zachowanie lub jakość wykonanej pracy uważa za niewłaściwe.</w:t>
      </w:r>
    </w:p>
    <w:p w:rsidR="00817983" w:rsidRPr="007E4750" w:rsidRDefault="00817983" w:rsidP="007A7505">
      <w:pPr>
        <w:widowControl w:val="0"/>
        <w:numPr>
          <w:ilvl w:val="0"/>
          <w:numId w:val="12"/>
        </w:numPr>
        <w:tabs>
          <w:tab w:val="clear" w:pos="360"/>
        </w:tabs>
        <w:suppressAutoHyphens w:val="0"/>
        <w:adjustRightInd w:val="0"/>
        <w:spacing w:line="276" w:lineRule="auto"/>
        <w:ind w:left="340" w:hanging="340"/>
        <w:jc w:val="both"/>
        <w:textAlignment w:val="baseline"/>
        <w:rPr>
          <w:rFonts w:ascii="Cambria" w:hAnsi="Cambria"/>
          <w:lang w:eastAsia="en-US"/>
        </w:rPr>
      </w:pPr>
      <w:r w:rsidRPr="007E4750">
        <w:rPr>
          <w:rFonts w:ascii="Cambria" w:hAnsi="Cambria"/>
          <w:lang w:eastAsia="en-US"/>
        </w:rPr>
        <w:t>Zamawiający bez zbędnej zwłoki, uwzględni wniosek Wykonawcy, jeżeli zmiana Podwykonawcy nie wpłynie negatywnie na realizację robót. Postanowienia ust. 5 mają zastosowanie odpowiednio.</w:t>
      </w:r>
    </w:p>
    <w:p w:rsidR="00817983" w:rsidRPr="007E4750" w:rsidRDefault="00817983" w:rsidP="007A7505">
      <w:pPr>
        <w:widowControl w:val="0"/>
        <w:numPr>
          <w:ilvl w:val="0"/>
          <w:numId w:val="12"/>
        </w:numPr>
        <w:tabs>
          <w:tab w:val="clear" w:pos="360"/>
        </w:tabs>
        <w:suppressAutoHyphens w:val="0"/>
        <w:adjustRightInd w:val="0"/>
        <w:spacing w:line="276" w:lineRule="auto"/>
        <w:ind w:left="340" w:hanging="340"/>
        <w:jc w:val="both"/>
        <w:textAlignment w:val="baseline"/>
        <w:rPr>
          <w:rFonts w:ascii="Cambria" w:hAnsi="Cambria"/>
          <w:lang w:eastAsia="en-US"/>
        </w:rPr>
      </w:pPr>
      <w:r w:rsidRPr="007E4750">
        <w:rPr>
          <w:rFonts w:ascii="Cambria" w:hAnsi="Cambria"/>
          <w:lang w:eastAsia="en-US"/>
        </w:rPr>
        <w:lastRenderedPageBreak/>
        <w:t xml:space="preserve">Realizacja robót przez Podwykonawców nie zwalnia Wykonawcy z odpowiedzialności za wykonanie obowiązków wynikających z Umowy oraz z obowiązujących przepisów prawa. </w:t>
      </w:r>
    </w:p>
    <w:p w:rsidR="00817983" w:rsidRPr="007E4750" w:rsidRDefault="00817983" w:rsidP="007A7505">
      <w:pPr>
        <w:widowControl w:val="0"/>
        <w:numPr>
          <w:ilvl w:val="0"/>
          <w:numId w:val="12"/>
        </w:numPr>
        <w:tabs>
          <w:tab w:val="clear" w:pos="360"/>
        </w:tabs>
        <w:suppressAutoHyphens w:val="0"/>
        <w:adjustRightInd w:val="0"/>
        <w:spacing w:line="276" w:lineRule="auto"/>
        <w:ind w:left="340" w:hanging="340"/>
        <w:jc w:val="both"/>
        <w:textAlignment w:val="baseline"/>
        <w:rPr>
          <w:rFonts w:ascii="Cambria" w:hAnsi="Cambria"/>
          <w:lang w:eastAsia="en-US"/>
        </w:rPr>
      </w:pPr>
      <w:r w:rsidRPr="007E4750">
        <w:rPr>
          <w:rFonts w:ascii="Cambria" w:hAnsi="Cambria"/>
          <w:lang w:eastAsia="en-US"/>
        </w:rPr>
        <w:t>Wykonawca odpowiada za działania i zaniechania podwykonawców oraz innych osób, którymi będzie się posługiwał przy realizacji przedmiotu umowy, jak za swoje własne.</w:t>
      </w:r>
    </w:p>
    <w:p w:rsidR="00817983" w:rsidRPr="007E4750" w:rsidRDefault="00817983" w:rsidP="007A7505">
      <w:pPr>
        <w:widowControl w:val="0"/>
        <w:numPr>
          <w:ilvl w:val="0"/>
          <w:numId w:val="12"/>
        </w:numPr>
        <w:tabs>
          <w:tab w:val="clear" w:pos="360"/>
        </w:tabs>
        <w:suppressAutoHyphens w:val="0"/>
        <w:adjustRightInd w:val="0"/>
        <w:spacing w:line="276" w:lineRule="auto"/>
        <w:ind w:left="340" w:hanging="340"/>
        <w:jc w:val="both"/>
        <w:textAlignment w:val="baseline"/>
        <w:rPr>
          <w:rFonts w:ascii="Cambria" w:hAnsi="Cambria"/>
          <w:lang w:eastAsia="en-US"/>
        </w:rPr>
      </w:pPr>
      <w:r w:rsidRPr="007E4750">
        <w:rPr>
          <w:rFonts w:ascii="Cambria" w:hAnsi="Cambria"/>
          <w:lang w:eastAsia="en-US"/>
        </w:rPr>
        <w:t>Wykonawca, Podwykonawca lub dalszy Podwykonawca zamówienia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rsidR="00817983" w:rsidRPr="007E4750" w:rsidRDefault="00817983" w:rsidP="007A7505">
      <w:pPr>
        <w:widowControl w:val="0"/>
        <w:numPr>
          <w:ilvl w:val="0"/>
          <w:numId w:val="12"/>
        </w:numPr>
        <w:tabs>
          <w:tab w:val="clear" w:pos="360"/>
        </w:tabs>
        <w:suppressAutoHyphens w:val="0"/>
        <w:adjustRightInd w:val="0"/>
        <w:spacing w:line="276" w:lineRule="auto"/>
        <w:ind w:left="340" w:hanging="340"/>
        <w:jc w:val="both"/>
        <w:textAlignment w:val="baseline"/>
        <w:rPr>
          <w:rFonts w:ascii="Cambria" w:hAnsi="Cambria"/>
          <w:lang w:eastAsia="en-US"/>
        </w:rPr>
      </w:pPr>
      <w:r w:rsidRPr="007E4750">
        <w:rPr>
          <w:rFonts w:ascii="Cambria" w:hAnsi="Cambria"/>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17983" w:rsidRPr="007E4750" w:rsidRDefault="00817983" w:rsidP="007A7505">
      <w:pPr>
        <w:widowControl w:val="0"/>
        <w:numPr>
          <w:ilvl w:val="0"/>
          <w:numId w:val="12"/>
        </w:numPr>
        <w:tabs>
          <w:tab w:val="clear" w:pos="360"/>
        </w:tabs>
        <w:suppressAutoHyphens w:val="0"/>
        <w:adjustRightInd w:val="0"/>
        <w:spacing w:line="276" w:lineRule="auto"/>
        <w:ind w:left="340" w:hanging="340"/>
        <w:jc w:val="both"/>
        <w:textAlignment w:val="baseline"/>
        <w:rPr>
          <w:rFonts w:ascii="Cambria" w:hAnsi="Cambria"/>
          <w:lang w:eastAsia="en-US"/>
        </w:rPr>
      </w:pPr>
      <w:r w:rsidRPr="007E4750">
        <w:rPr>
          <w:rFonts w:ascii="Cambria" w:hAnsi="Cambria"/>
          <w:lang w:eastAsia="en-US"/>
        </w:rPr>
        <w:t>Zamawiający, w terminie 7 dni od dnia przedłożenia dokumentów, zgłasza pisemne zastrzeżenia do projektu umowy o podwykonawstwo, której przedmiotem są roboty budowlane:</w:t>
      </w:r>
    </w:p>
    <w:p w:rsidR="00817983" w:rsidRPr="007E4750" w:rsidRDefault="00817983" w:rsidP="007A7505">
      <w:pPr>
        <w:pStyle w:val="Akapitzlist"/>
        <w:widowControl w:val="0"/>
        <w:numPr>
          <w:ilvl w:val="0"/>
          <w:numId w:val="23"/>
        </w:numPr>
        <w:tabs>
          <w:tab w:val="num" w:pos="1134"/>
        </w:tabs>
        <w:suppressAutoHyphens w:val="0"/>
        <w:adjustRightInd w:val="0"/>
        <w:spacing w:line="276" w:lineRule="auto"/>
        <w:jc w:val="both"/>
        <w:textAlignment w:val="baseline"/>
        <w:rPr>
          <w:rFonts w:ascii="Cambria" w:hAnsi="Cambria"/>
          <w:lang w:eastAsia="en-US"/>
        </w:rPr>
      </w:pPr>
      <w:r w:rsidRPr="007E4750">
        <w:rPr>
          <w:rFonts w:ascii="Cambria" w:hAnsi="Cambria"/>
          <w:lang w:eastAsia="en-US"/>
        </w:rPr>
        <w:t>niespełniającej wymagań określonych w SIWZ;</w:t>
      </w:r>
    </w:p>
    <w:p w:rsidR="00817983" w:rsidRPr="007E4750" w:rsidRDefault="00817983" w:rsidP="007A7505">
      <w:pPr>
        <w:pStyle w:val="Akapitzlist"/>
        <w:widowControl w:val="0"/>
        <w:numPr>
          <w:ilvl w:val="0"/>
          <w:numId w:val="23"/>
        </w:numPr>
        <w:tabs>
          <w:tab w:val="num" w:pos="1134"/>
        </w:tabs>
        <w:suppressAutoHyphens w:val="0"/>
        <w:adjustRightInd w:val="0"/>
        <w:spacing w:line="276" w:lineRule="auto"/>
        <w:jc w:val="both"/>
        <w:textAlignment w:val="baseline"/>
        <w:rPr>
          <w:rFonts w:ascii="Cambria" w:hAnsi="Cambria"/>
          <w:lang w:eastAsia="en-US"/>
        </w:rPr>
      </w:pPr>
      <w:r w:rsidRPr="007E4750">
        <w:rPr>
          <w:rFonts w:ascii="Cambria" w:hAnsi="Cambria"/>
          <w:lang w:eastAsia="en-US"/>
        </w:rPr>
        <w:t>gdy przewiduje termin zapłaty wynagrodzenia dłuższy niż określony w ust. 12.</w:t>
      </w:r>
    </w:p>
    <w:p w:rsidR="00817983" w:rsidRPr="007E4750" w:rsidRDefault="00817983" w:rsidP="007A7505">
      <w:pPr>
        <w:widowControl w:val="0"/>
        <w:numPr>
          <w:ilvl w:val="0"/>
          <w:numId w:val="12"/>
        </w:numPr>
        <w:tabs>
          <w:tab w:val="clear" w:pos="360"/>
        </w:tabs>
        <w:suppressAutoHyphens w:val="0"/>
        <w:adjustRightInd w:val="0"/>
        <w:spacing w:line="276" w:lineRule="auto"/>
        <w:ind w:left="340" w:hanging="340"/>
        <w:jc w:val="both"/>
        <w:textAlignment w:val="baseline"/>
        <w:rPr>
          <w:rFonts w:ascii="Cambria" w:hAnsi="Cambria"/>
          <w:lang w:eastAsia="en-US"/>
        </w:rPr>
      </w:pPr>
      <w:r w:rsidRPr="007E4750">
        <w:rPr>
          <w:rFonts w:ascii="Cambria" w:hAnsi="Cambria"/>
          <w:lang w:eastAsia="en-US"/>
        </w:rPr>
        <w:t>Wykonawca</w:t>
      </w:r>
      <w:r w:rsidR="00CB220D" w:rsidRPr="007E4750">
        <w:rPr>
          <w:rFonts w:ascii="Cambria" w:hAnsi="Cambria"/>
          <w:lang w:eastAsia="en-US"/>
        </w:rPr>
        <w:t xml:space="preserve"> </w:t>
      </w:r>
      <w:r w:rsidRPr="007E4750">
        <w:rPr>
          <w:rFonts w:ascii="Cambria" w:hAnsi="Cambria"/>
          <w:lang w:eastAsia="en-US"/>
        </w:rPr>
        <w:t>zamówienia na roboty budowlane przedkłada Zamawiającemu poświadczoną za zgodność z oryginałem kopię zawartej umowy o podwykonawstwo, której przedmiotem są roboty budowlane, w terminie 7 dni od dnia jej zawarcia.</w:t>
      </w:r>
    </w:p>
    <w:p w:rsidR="00817983" w:rsidRPr="007E4750" w:rsidRDefault="00817983" w:rsidP="007A7505">
      <w:pPr>
        <w:widowControl w:val="0"/>
        <w:numPr>
          <w:ilvl w:val="0"/>
          <w:numId w:val="12"/>
        </w:numPr>
        <w:tabs>
          <w:tab w:val="clear" w:pos="360"/>
        </w:tabs>
        <w:suppressAutoHyphens w:val="0"/>
        <w:adjustRightInd w:val="0"/>
        <w:spacing w:line="276" w:lineRule="auto"/>
        <w:ind w:left="340" w:hanging="340"/>
        <w:jc w:val="both"/>
        <w:textAlignment w:val="baseline"/>
        <w:rPr>
          <w:rFonts w:ascii="Cambria" w:hAnsi="Cambria"/>
          <w:lang w:eastAsia="en-US"/>
        </w:rPr>
      </w:pPr>
      <w:r w:rsidRPr="007E4750">
        <w:rPr>
          <w:rFonts w:ascii="Cambria" w:hAnsi="Cambria"/>
          <w:lang w:eastAsia="en-US"/>
        </w:rPr>
        <w:t xml:space="preserve">W przypadku, </w:t>
      </w:r>
      <w:r w:rsidR="00CB220D" w:rsidRPr="007E4750">
        <w:rPr>
          <w:rFonts w:ascii="Cambria" w:hAnsi="Cambria"/>
          <w:lang w:eastAsia="en-US"/>
        </w:rPr>
        <w:t>gdy</w:t>
      </w:r>
      <w:r w:rsidRPr="007E4750">
        <w:rPr>
          <w:rFonts w:ascii="Cambria" w:hAnsi="Cambria"/>
          <w:lang w:eastAsia="en-US"/>
        </w:rPr>
        <w:t xml:space="preserve"> termin zapłaty wynagrodzenia jest dłuższy niż określony w ust. 12, Zamawiający informuje o tym Wykonawcę i wzywa go do doprowadzenia do zmiany tej umowy pod rygorem wystąpienia o zapłatę kary umownej.</w:t>
      </w:r>
    </w:p>
    <w:p w:rsidR="00817983" w:rsidRPr="007E4750" w:rsidRDefault="00817983" w:rsidP="007A7505">
      <w:pPr>
        <w:widowControl w:val="0"/>
        <w:numPr>
          <w:ilvl w:val="0"/>
          <w:numId w:val="12"/>
        </w:numPr>
        <w:tabs>
          <w:tab w:val="clear" w:pos="360"/>
        </w:tabs>
        <w:suppressAutoHyphens w:val="0"/>
        <w:adjustRightInd w:val="0"/>
        <w:spacing w:line="276" w:lineRule="auto"/>
        <w:ind w:left="340" w:hanging="340"/>
        <w:jc w:val="both"/>
        <w:textAlignment w:val="baseline"/>
        <w:rPr>
          <w:rFonts w:ascii="Cambria" w:hAnsi="Cambria"/>
          <w:lang w:eastAsia="en-US"/>
        </w:rPr>
      </w:pPr>
      <w:r w:rsidRPr="007E4750">
        <w:rPr>
          <w:rFonts w:ascii="Cambria" w:hAnsi="Cambria"/>
          <w:lang w:eastAsia="en-US"/>
        </w:rPr>
        <w:t>Przepisy ust. 11–1</w:t>
      </w:r>
      <w:r w:rsidR="00CB220D" w:rsidRPr="007E4750">
        <w:rPr>
          <w:rFonts w:ascii="Cambria" w:hAnsi="Cambria"/>
          <w:lang w:eastAsia="en-US"/>
        </w:rPr>
        <w:t>5</w:t>
      </w:r>
      <w:r w:rsidRPr="007E4750">
        <w:rPr>
          <w:rFonts w:ascii="Cambria" w:hAnsi="Cambria"/>
          <w:lang w:eastAsia="en-US"/>
        </w:rPr>
        <w:t xml:space="preserve"> stosuje się odpowiednio do zmian umowy o podwykonawstwo.</w:t>
      </w:r>
    </w:p>
    <w:p w:rsidR="00817983" w:rsidRPr="007E4750" w:rsidRDefault="00817983" w:rsidP="007A7505">
      <w:pPr>
        <w:widowControl w:val="0"/>
        <w:numPr>
          <w:ilvl w:val="0"/>
          <w:numId w:val="12"/>
        </w:numPr>
        <w:tabs>
          <w:tab w:val="clear" w:pos="360"/>
        </w:tabs>
        <w:suppressAutoHyphens w:val="0"/>
        <w:adjustRightInd w:val="0"/>
        <w:spacing w:line="276" w:lineRule="auto"/>
        <w:ind w:left="340" w:hanging="340"/>
        <w:jc w:val="both"/>
        <w:textAlignment w:val="baseline"/>
        <w:rPr>
          <w:rFonts w:ascii="Cambria" w:hAnsi="Cambria"/>
          <w:lang w:eastAsia="en-US"/>
        </w:rPr>
      </w:pPr>
      <w:r w:rsidRPr="007E4750">
        <w:rPr>
          <w:rFonts w:ascii="Cambria" w:hAnsi="Cambria"/>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17983" w:rsidRPr="007E4750" w:rsidRDefault="00817983" w:rsidP="007A7505">
      <w:pPr>
        <w:widowControl w:val="0"/>
        <w:numPr>
          <w:ilvl w:val="0"/>
          <w:numId w:val="12"/>
        </w:numPr>
        <w:tabs>
          <w:tab w:val="clear" w:pos="360"/>
        </w:tabs>
        <w:suppressAutoHyphens w:val="0"/>
        <w:adjustRightInd w:val="0"/>
        <w:spacing w:line="276" w:lineRule="auto"/>
        <w:ind w:left="340" w:hanging="340"/>
        <w:jc w:val="both"/>
        <w:textAlignment w:val="baseline"/>
        <w:rPr>
          <w:rFonts w:ascii="Cambria" w:hAnsi="Cambria"/>
          <w:lang w:eastAsia="en-US"/>
        </w:rPr>
      </w:pPr>
      <w:r w:rsidRPr="007E4750">
        <w:rPr>
          <w:rFonts w:ascii="Cambria" w:hAnsi="Cambria"/>
          <w:lang w:eastAsia="en-US"/>
        </w:rPr>
        <w:t xml:space="preserve">Wynagrodzenie, o którym mowa w ust. </w:t>
      </w:r>
      <w:r w:rsidR="00782118" w:rsidRPr="007E4750">
        <w:rPr>
          <w:rFonts w:ascii="Cambria" w:hAnsi="Cambria"/>
          <w:lang w:eastAsia="en-US"/>
        </w:rPr>
        <w:t>17</w:t>
      </w:r>
      <w:r w:rsidRPr="007E4750">
        <w:rPr>
          <w:rFonts w:ascii="Cambria" w:hAnsi="Cambria"/>
          <w:lang w:eastAsia="en-US"/>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17983" w:rsidRPr="007E4750" w:rsidRDefault="00817983" w:rsidP="007A7505">
      <w:pPr>
        <w:widowControl w:val="0"/>
        <w:numPr>
          <w:ilvl w:val="0"/>
          <w:numId w:val="12"/>
        </w:numPr>
        <w:tabs>
          <w:tab w:val="clear" w:pos="360"/>
        </w:tabs>
        <w:suppressAutoHyphens w:val="0"/>
        <w:adjustRightInd w:val="0"/>
        <w:spacing w:line="276" w:lineRule="auto"/>
        <w:ind w:left="340" w:hanging="340"/>
        <w:jc w:val="both"/>
        <w:textAlignment w:val="baseline"/>
        <w:rPr>
          <w:rFonts w:ascii="Cambria" w:hAnsi="Cambria"/>
          <w:lang w:eastAsia="en-US"/>
        </w:rPr>
      </w:pPr>
      <w:r w:rsidRPr="007E4750">
        <w:rPr>
          <w:rFonts w:ascii="Cambria" w:hAnsi="Cambria"/>
          <w:lang w:eastAsia="en-US"/>
        </w:rPr>
        <w:t xml:space="preserve">Bezpośrednia zapłata obejmuje wyłącznie należne wynagrodzenie, bez odsetek, </w:t>
      </w:r>
      <w:r w:rsidRPr="007E4750">
        <w:rPr>
          <w:rFonts w:ascii="Cambria" w:hAnsi="Cambria"/>
          <w:lang w:eastAsia="en-US"/>
        </w:rPr>
        <w:lastRenderedPageBreak/>
        <w:t>należnych Podwykonawcy lub dalszemu Podwykonawcy.</w:t>
      </w:r>
    </w:p>
    <w:p w:rsidR="00817983" w:rsidRPr="007E4750" w:rsidRDefault="00817983" w:rsidP="007A7505">
      <w:pPr>
        <w:widowControl w:val="0"/>
        <w:numPr>
          <w:ilvl w:val="0"/>
          <w:numId w:val="12"/>
        </w:numPr>
        <w:tabs>
          <w:tab w:val="clear" w:pos="360"/>
        </w:tabs>
        <w:suppressAutoHyphens w:val="0"/>
        <w:adjustRightInd w:val="0"/>
        <w:spacing w:line="276" w:lineRule="auto"/>
        <w:ind w:left="340" w:hanging="340"/>
        <w:jc w:val="both"/>
        <w:textAlignment w:val="baseline"/>
        <w:rPr>
          <w:rFonts w:ascii="Cambria" w:hAnsi="Cambria"/>
          <w:lang w:eastAsia="en-US"/>
        </w:rPr>
      </w:pPr>
      <w:r w:rsidRPr="007E4750">
        <w:rPr>
          <w:rFonts w:ascii="Cambria" w:hAnsi="Cambria"/>
          <w:lang w:eastAsia="en-US"/>
        </w:rPr>
        <w:t xml:space="preserve">Przed dokonaniem bezpośredniej zapłaty Zamawiający jest obowiązany umożliwić Wykonawcy zgłoszenie pisemnych uwag dotyczących zasadności bezpośredniej zapłaty wynagrodzenia Podwykonawcy lub dalszemu Podwykonawcy, o których mowa w ust. </w:t>
      </w:r>
      <w:r w:rsidR="00782118" w:rsidRPr="007E4750">
        <w:rPr>
          <w:rFonts w:ascii="Cambria" w:hAnsi="Cambria"/>
          <w:lang w:eastAsia="en-US"/>
        </w:rPr>
        <w:t>17</w:t>
      </w:r>
      <w:r w:rsidRPr="007E4750">
        <w:rPr>
          <w:rFonts w:ascii="Cambria" w:hAnsi="Cambria"/>
          <w:lang w:eastAsia="en-US"/>
        </w:rPr>
        <w:t>. Zamawiający informuje o terminie zgłaszania uwag, nie krótszym niż 7 dni od dnia doręczenia tej informacji.</w:t>
      </w:r>
    </w:p>
    <w:p w:rsidR="00817983" w:rsidRPr="007E4750" w:rsidRDefault="00817983" w:rsidP="007A7505">
      <w:pPr>
        <w:widowControl w:val="0"/>
        <w:numPr>
          <w:ilvl w:val="0"/>
          <w:numId w:val="12"/>
        </w:numPr>
        <w:tabs>
          <w:tab w:val="clear" w:pos="360"/>
        </w:tabs>
        <w:suppressAutoHyphens w:val="0"/>
        <w:adjustRightInd w:val="0"/>
        <w:spacing w:line="276" w:lineRule="auto"/>
        <w:ind w:left="340" w:hanging="340"/>
        <w:jc w:val="both"/>
        <w:textAlignment w:val="baseline"/>
        <w:rPr>
          <w:rFonts w:ascii="Cambria" w:hAnsi="Cambria"/>
          <w:lang w:eastAsia="en-US"/>
        </w:rPr>
      </w:pPr>
      <w:r w:rsidRPr="007E4750">
        <w:rPr>
          <w:rFonts w:ascii="Cambria" w:hAnsi="Cambria"/>
          <w:lang w:eastAsia="en-US"/>
        </w:rPr>
        <w:t>W przypadku zgłoszenia uwag, o których mowa w ust. 2</w:t>
      </w:r>
      <w:r w:rsidR="00782118" w:rsidRPr="007E4750">
        <w:rPr>
          <w:rFonts w:ascii="Cambria" w:hAnsi="Cambria"/>
          <w:lang w:eastAsia="en-US"/>
        </w:rPr>
        <w:t>0</w:t>
      </w:r>
      <w:r w:rsidRPr="007E4750">
        <w:rPr>
          <w:rFonts w:ascii="Cambria" w:hAnsi="Cambria"/>
          <w:lang w:eastAsia="en-US"/>
        </w:rPr>
        <w:t>, w terminie wskazanym przez Zamawiającego, Zamawiający może:</w:t>
      </w:r>
    </w:p>
    <w:p w:rsidR="00817983" w:rsidRPr="007E4750" w:rsidRDefault="00817983" w:rsidP="007A7505">
      <w:pPr>
        <w:widowControl w:val="0"/>
        <w:numPr>
          <w:ilvl w:val="1"/>
          <w:numId w:val="36"/>
        </w:numPr>
        <w:tabs>
          <w:tab w:val="left" w:pos="993"/>
        </w:tabs>
        <w:suppressAutoHyphens w:val="0"/>
        <w:adjustRightInd w:val="0"/>
        <w:spacing w:line="276" w:lineRule="auto"/>
        <w:jc w:val="both"/>
        <w:textAlignment w:val="baseline"/>
        <w:rPr>
          <w:rFonts w:ascii="Cambria" w:hAnsi="Cambria"/>
          <w:lang w:eastAsia="en-US"/>
        </w:rPr>
      </w:pPr>
      <w:r w:rsidRPr="007E4750">
        <w:rPr>
          <w:rFonts w:ascii="Cambria" w:hAnsi="Cambria"/>
          <w:lang w:eastAsia="en-US"/>
        </w:rPr>
        <w:t>nie dokonać bezpośredniej zapłaty wynagrodzenia Podwykonawcy lub dalszemu Podwykonawcy, jeżeli Wykonawca wykaże niezasadność takiej zapłaty albo</w:t>
      </w:r>
    </w:p>
    <w:p w:rsidR="00817983" w:rsidRPr="007E4750" w:rsidRDefault="00817983" w:rsidP="007A7505">
      <w:pPr>
        <w:widowControl w:val="0"/>
        <w:numPr>
          <w:ilvl w:val="1"/>
          <w:numId w:val="36"/>
        </w:numPr>
        <w:tabs>
          <w:tab w:val="left" w:pos="993"/>
        </w:tabs>
        <w:suppressAutoHyphens w:val="0"/>
        <w:adjustRightInd w:val="0"/>
        <w:spacing w:line="276" w:lineRule="auto"/>
        <w:jc w:val="both"/>
        <w:textAlignment w:val="baseline"/>
        <w:rPr>
          <w:rFonts w:ascii="Cambria" w:hAnsi="Cambria"/>
          <w:lang w:eastAsia="en-US"/>
        </w:rPr>
      </w:pPr>
      <w:r w:rsidRPr="007E4750">
        <w:rPr>
          <w:rFonts w:ascii="Cambria" w:hAnsi="Cambria"/>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17983" w:rsidRPr="007E4750" w:rsidRDefault="00817983" w:rsidP="007A7505">
      <w:pPr>
        <w:widowControl w:val="0"/>
        <w:numPr>
          <w:ilvl w:val="1"/>
          <w:numId w:val="36"/>
        </w:numPr>
        <w:tabs>
          <w:tab w:val="left" w:pos="993"/>
        </w:tabs>
        <w:suppressAutoHyphens w:val="0"/>
        <w:adjustRightInd w:val="0"/>
        <w:spacing w:line="276" w:lineRule="auto"/>
        <w:jc w:val="both"/>
        <w:textAlignment w:val="baseline"/>
        <w:rPr>
          <w:rFonts w:ascii="Cambria" w:hAnsi="Cambria"/>
          <w:lang w:eastAsia="en-US"/>
        </w:rPr>
      </w:pPr>
      <w:r w:rsidRPr="007E4750">
        <w:rPr>
          <w:rFonts w:ascii="Cambria" w:hAnsi="Cambria"/>
          <w:lang w:eastAsia="en-US"/>
        </w:rPr>
        <w:t>dokonać bezpośredniej zapłaty wynagrodzenia Podwykonawcy lub dalszemu Podwykonawcy, jeżeli Podwykonawca lub dalszy Podwykonawca wykaże zasadność takiej zapłaty.</w:t>
      </w:r>
    </w:p>
    <w:p w:rsidR="00817983" w:rsidRPr="007E4750" w:rsidRDefault="00817983" w:rsidP="007A7505">
      <w:pPr>
        <w:widowControl w:val="0"/>
        <w:numPr>
          <w:ilvl w:val="0"/>
          <w:numId w:val="12"/>
        </w:numPr>
        <w:tabs>
          <w:tab w:val="clear" w:pos="360"/>
        </w:tabs>
        <w:suppressAutoHyphens w:val="0"/>
        <w:adjustRightInd w:val="0"/>
        <w:spacing w:line="276" w:lineRule="auto"/>
        <w:ind w:left="340" w:hanging="340"/>
        <w:jc w:val="both"/>
        <w:textAlignment w:val="baseline"/>
        <w:rPr>
          <w:rFonts w:ascii="Cambria" w:hAnsi="Cambria"/>
          <w:lang w:eastAsia="en-US"/>
        </w:rPr>
      </w:pPr>
      <w:r w:rsidRPr="007E4750">
        <w:rPr>
          <w:rFonts w:ascii="Cambria" w:hAnsi="Cambria"/>
          <w:lang w:eastAsia="en-US"/>
        </w:rPr>
        <w:t>W przypadku dokonania bezpośredniej zapłaty Podwykonawcy lub dalszemu Podwykonawcy, o których mowa w ust. </w:t>
      </w:r>
      <w:r w:rsidR="00782118" w:rsidRPr="007E4750">
        <w:rPr>
          <w:rFonts w:ascii="Cambria" w:hAnsi="Cambria"/>
          <w:lang w:eastAsia="en-US"/>
        </w:rPr>
        <w:t>17</w:t>
      </w:r>
      <w:r w:rsidRPr="007E4750">
        <w:rPr>
          <w:rFonts w:ascii="Cambria" w:hAnsi="Cambria"/>
          <w:lang w:eastAsia="en-US"/>
        </w:rPr>
        <w:t>, Zamawiający potrąca kwotę wypłaconego wynagrodzenia z wynagrodzenia należnego Wykonawcy.</w:t>
      </w:r>
    </w:p>
    <w:p w:rsidR="00817983" w:rsidRPr="007E4750" w:rsidRDefault="00817983" w:rsidP="007A7505">
      <w:pPr>
        <w:widowControl w:val="0"/>
        <w:numPr>
          <w:ilvl w:val="0"/>
          <w:numId w:val="12"/>
        </w:numPr>
        <w:tabs>
          <w:tab w:val="clear" w:pos="360"/>
        </w:tabs>
        <w:suppressAutoHyphens w:val="0"/>
        <w:adjustRightInd w:val="0"/>
        <w:spacing w:line="276" w:lineRule="auto"/>
        <w:ind w:left="340" w:hanging="340"/>
        <w:jc w:val="both"/>
        <w:textAlignment w:val="baseline"/>
        <w:rPr>
          <w:rFonts w:ascii="Cambria" w:hAnsi="Cambria"/>
          <w:lang w:eastAsia="en-US"/>
        </w:rPr>
      </w:pPr>
      <w:r w:rsidRPr="007E4750">
        <w:rPr>
          <w:rFonts w:ascii="Cambria" w:hAnsi="Cambria"/>
          <w:lang w:eastAsia="en-US"/>
        </w:rPr>
        <w:t>Konieczność wielokrotnego dokonywania bezpośredniej zapłaty Podwykonawcy lub dalszemu Podwykonawcy, o których mowa w ust. </w:t>
      </w:r>
      <w:r w:rsidR="00782118" w:rsidRPr="007E4750">
        <w:rPr>
          <w:rFonts w:ascii="Cambria" w:hAnsi="Cambria"/>
          <w:lang w:eastAsia="en-US"/>
        </w:rPr>
        <w:t>17</w:t>
      </w:r>
      <w:r w:rsidRPr="007E4750">
        <w:rPr>
          <w:rFonts w:ascii="Cambria" w:hAnsi="Cambria"/>
          <w:lang w:eastAsia="en-US"/>
        </w:rPr>
        <w:t>, lub konieczność dokonania bezpośrednich zapłat na sumę większą niż 5% wartości umowy w sprawie zamówienia publicznego może stanowić podstawę do odstąpienia od umowy przez Zamawiającego.</w:t>
      </w:r>
    </w:p>
    <w:p w:rsidR="00817983" w:rsidRPr="007E4750" w:rsidRDefault="00817983" w:rsidP="007A7505">
      <w:pPr>
        <w:widowControl w:val="0"/>
        <w:numPr>
          <w:ilvl w:val="0"/>
          <w:numId w:val="12"/>
        </w:numPr>
        <w:tabs>
          <w:tab w:val="clear" w:pos="360"/>
        </w:tabs>
        <w:suppressAutoHyphens w:val="0"/>
        <w:adjustRightInd w:val="0"/>
        <w:spacing w:line="276" w:lineRule="auto"/>
        <w:ind w:left="340" w:hanging="340"/>
        <w:jc w:val="both"/>
        <w:textAlignment w:val="baseline"/>
        <w:rPr>
          <w:rFonts w:ascii="Cambria" w:hAnsi="Cambria"/>
          <w:lang w:eastAsia="en-US"/>
        </w:rPr>
      </w:pPr>
      <w:r w:rsidRPr="007E4750">
        <w:rPr>
          <w:rFonts w:ascii="Cambria" w:hAnsi="Cambria"/>
          <w:lang w:eastAsia="en-US"/>
        </w:rPr>
        <w:t>Umowa o roboty budowlane z Podwykonawcami i dalszymi Podwykonawcami zawiera w szczególności postanowienia dotyczące:</w:t>
      </w:r>
    </w:p>
    <w:p w:rsidR="00817983" w:rsidRPr="007E4750" w:rsidRDefault="00817983" w:rsidP="007A7505">
      <w:pPr>
        <w:widowControl w:val="0"/>
        <w:numPr>
          <w:ilvl w:val="1"/>
          <w:numId w:val="16"/>
        </w:numPr>
        <w:suppressAutoHyphens w:val="0"/>
        <w:adjustRightInd w:val="0"/>
        <w:spacing w:line="276" w:lineRule="auto"/>
        <w:ind w:left="907" w:hanging="340"/>
        <w:jc w:val="both"/>
        <w:textAlignment w:val="baseline"/>
        <w:rPr>
          <w:rFonts w:ascii="Cambria" w:hAnsi="Cambria"/>
          <w:lang w:eastAsia="en-US"/>
        </w:rPr>
      </w:pPr>
      <w:r w:rsidRPr="007E4750">
        <w:rPr>
          <w:rFonts w:ascii="Cambria" w:hAnsi="Cambria"/>
          <w:lang w:eastAsia="en-US"/>
        </w:rPr>
        <w:t>obowiązku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817983" w:rsidRPr="007E4750" w:rsidRDefault="00817983" w:rsidP="007A7505">
      <w:pPr>
        <w:widowControl w:val="0"/>
        <w:numPr>
          <w:ilvl w:val="1"/>
          <w:numId w:val="16"/>
        </w:numPr>
        <w:suppressAutoHyphens w:val="0"/>
        <w:adjustRightInd w:val="0"/>
        <w:spacing w:line="276" w:lineRule="auto"/>
        <w:ind w:left="907" w:hanging="340"/>
        <w:jc w:val="both"/>
        <w:textAlignment w:val="baseline"/>
        <w:rPr>
          <w:rFonts w:ascii="Cambria" w:hAnsi="Cambria"/>
          <w:lang w:eastAsia="en-US"/>
        </w:rPr>
      </w:pPr>
      <w:r w:rsidRPr="007E4750">
        <w:rPr>
          <w:rFonts w:ascii="Cambria" w:hAnsi="Cambria"/>
          <w:lang w:eastAsia="en-US"/>
        </w:rPr>
        <w:t>wskazania terminu na zgłoszenie przez Zamawiającego zastrzeżeń do projektu umowy o podwykonawstwo, której przedmiotem są roboty budowlane, i do projektu jej zmiany lub sprzeciwu do umowy o podwykonawstwo, której przedmiotem są roboty budowlane, i do jej zmian;</w:t>
      </w:r>
    </w:p>
    <w:p w:rsidR="00817983" w:rsidRPr="007E4750" w:rsidRDefault="00817983" w:rsidP="007A7505">
      <w:pPr>
        <w:widowControl w:val="0"/>
        <w:numPr>
          <w:ilvl w:val="1"/>
          <w:numId w:val="16"/>
        </w:numPr>
        <w:suppressAutoHyphens w:val="0"/>
        <w:adjustRightInd w:val="0"/>
        <w:spacing w:line="276" w:lineRule="auto"/>
        <w:ind w:left="907" w:hanging="340"/>
        <w:jc w:val="both"/>
        <w:textAlignment w:val="baseline"/>
        <w:rPr>
          <w:rFonts w:ascii="Cambria" w:hAnsi="Cambria"/>
          <w:lang w:eastAsia="en-US"/>
        </w:rPr>
      </w:pPr>
      <w:r w:rsidRPr="007E4750">
        <w:rPr>
          <w:rFonts w:ascii="Cambria" w:hAnsi="Cambria"/>
          <w:lang w:eastAsia="en-US"/>
        </w:rPr>
        <w:t>obowiązku przedkładania przez Wykonawcę Zamawiającemu poświadczonej za zgodność z oryginałem kopii zawartych umów o podwykonawstwo, których przedmiotem są dostawy lub usługi, oraz ich zmian;</w:t>
      </w:r>
    </w:p>
    <w:p w:rsidR="00817983" w:rsidRPr="007E4750" w:rsidRDefault="00817983" w:rsidP="007A7505">
      <w:pPr>
        <w:widowControl w:val="0"/>
        <w:numPr>
          <w:ilvl w:val="1"/>
          <w:numId w:val="16"/>
        </w:numPr>
        <w:suppressAutoHyphens w:val="0"/>
        <w:adjustRightInd w:val="0"/>
        <w:spacing w:line="276" w:lineRule="auto"/>
        <w:ind w:left="907" w:hanging="340"/>
        <w:jc w:val="both"/>
        <w:textAlignment w:val="baseline"/>
        <w:rPr>
          <w:rFonts w:ascii="Cambria" w:hAnsi="Cambria"/>
          <w:lang w:eastAsia="en-US"/>
        </w:rPr>
      </w:pPr>
      <w:r w:rsidRPr="007E4750">
        <w:rPr>
          <w:rFonts w:ascii="Cambria" w:hAnsi="Cambria"/>
          <w:lang w:eastAsia="en-US"/>
        </w:rPr>
        <w:t>zasad zapłaty wynagrodzenia Wykonawcy, uwarunkowanej przedstawieniem przez niego dowodów potwierdzających zapłatę wymagalnego wynagrodzenia Podwykonawcom lub dalszym Podwykonawcom;</w:t>
      </w:r>
    </w:p>
    <w:p w:rsidR="00817983" w:rsidRPr="007E4750" w:rsidRDefault="00817983" w:rsidP="007A7505">
      <w:pPr>
        <w:widowControl w:val="0"/>
        <w:numPr>
          <w:ilvl w:val="1"/>
          <w:numId w:val="16"/>
        </w:numPr>
        <w:suppressAutoHyphens w:val="0"/>
        <w:adjustRightInd w:val="0"/>
        <w:spacing w:line="276" w:lineRule="auto"/>
        <w:ind w:left="907" w:hanging="340"/>
        <w:jc w:val="both"/>
        <w:textAlignment w:val="baseline"/>
        <w:rPr>
          <w:rFonts w:ascii="Cambria" w:hAnsi="Cambria"/>
          <w:lang w:eastAsia="en-US"/>
        </w:rPr>
      </w:pPr>
      <w:r w:rsidRPr="007E4750">
        <w:rPr>
          <w:rFonts w:ascii="Cambria" w:hAnsi="Cambria"/>
          <w:lang w:eastAsia="en-US"/>
        </w:rPr>
        <w:lastRenderedPageBreak/>
        <w:t>terminu zapłaty wynagrodzenia podwykonawcy lub dalszemu podwykonawcy;</w:t>
      </w:r>
    </w:p>
    <w:p w:rsidR="00817983" w:rsidRPr="007E4750" w:rsidRDefault="00817983" w:rsidP="007A7505">
      <w:pPr>
        <w:widowControl w:val="0"/>
        <w:numPr>
          <w:ilvl w:val="1"/>
          <w:numId w:val="16"/>
        </w:numPr>
        <w:suppressAutoHyphens w:val="0"/>
        <w:adjustRightInd w:val="0"/>
        <w:spacing w:line="276" w:lineRule="auto"/>
        <w:ind w:left="907" w:hanging="340"/>
        <w:jc w:val="both"/>
        <w:textAlignment w:val="baseline"/>
        <w:rPr>
          <w:rFonts w:ascii="Cambria" w:hAnsi="Cambria"/>
          <w:lang w:eastAsia="en-US"/>
        </w:rPr>
      </w:pPr>
      <w:r w:rsidRPr="007E4750">
        <w:rPr>
          <w:rFonts w:ascii="Cambria" w:hAnsi="Cambria"/>
          <w:lang w:eastAsia="en-US"/>
        </w:rPr>
        <w:t>zasad zawierania umów o podwykonawstwo z dalszymi podwykonawcami;</w:t>
      </w:r>
    </w:p>
    <w:p w:rsidR="00817983" w:rsidRPr="007E4750" w:rsidRDefault="00817983" w:rsidP="007A7505">
      <w:pPr>
        <w:widowControl w:val="0"/>
        <w:numPr>
          <w:ilvl w:val="1"/>
          <w:numId w:val="16"/>
        </w:numPr>
        <w:suppressAutoHyphens w:val="0"/>
        <w:adjustRightInd w:val="0"/>
        <w:spacing w:line="276" w:lineRule="auto"/>
        <w:ind w:left="907" w:hanging="340"/>
        <w:jc w:val="both"/>
        <w:textAlignment w:val="baseline"/>
        <w:rPr>
          <w:rFonts w:ascii="Cambria" w:hAnsi="Cambria"/>
          <w:lang w:eastAsia="en-US"/>
        </w:rPr>
      </w:pPr>
      <w:r w:rsidRPr="007E4750">
        <w:rPr>
          <w:rFonts w:ascii="Cambria" w:hAnsi="Cambria"/>
          <w:lang w:eastAsia="en-US"/>
        </w:rPr>
        <w:t>wysokości kar umownych, z tytułu:</w:t>
      </w:r>
    </w:p>
    <w:p w:rsidR="00817983" w:rsidRPr="007E4750" w:rsidRDefault="00817983" w:rsidP="007A7505">
      <w:pPr>
        <w:widowControl w:val="0"/>
        <w:numPr>
          <w:ilvl w:val="0"/>
          <w:numId w:val="17"/>
        </w:numPr>
        <w:tabs>
          <w:tab w:val="left" w:pos="1560"/>
        </w:tabs>
        <w:suppressAutoHyphens w:val="0"/>
        <w:adjustRightInd w:val="0"/>
        <w:spacing w:line="276" w:lineRule="auto"/>
        <w:ind w:left="1560" w:hanging="426"/>
        <w:jc w:val="both"/>
        <w:textAlignment w:val="baseline"/>
        <w:rPr>
          <w:rFonts w:ascii="Cambria" w:hAnsi="Cambria"/>
          <w:lang w:eastAsia="en-US"/>
        </w:rPr>
      </w:pPr>
      <w:r w:rsidRPr="007E4750">
        <w:rPr>
          <w:rFonts w:ascii="Cambria" w:hAnsi="Cambria"/>
          <w:lang w:eastAsia="en-US"/>
        </w:rPr>
        <w:t>braku zapłaty lub nieterminowej zapłaty wynagrodzenia należnego Podwykonawcom lub dalszym Podwykonawcom,</w:t>
      </w:r>
    </w:p>
    <w:p w:rsidR="00817983" w:rsidRPr="007E4750" w:rsidRDefault="00817983" w:rsidP="007A7505">
      <w:pPr>
        <w:widowControl w:val="0"/>
        <w:numPr>
          <w:ilvl w:val="0"/>
          <w:numId w:val="17"/>
        </w:numPr>
        <w:tabs>
          <w:tab w:val="left" w:pos="1560"/>
        </w:tabs>
        <w:suppressAutoHyphens w:val="0"/>
        <w:adjustRightInd w:val="0"/>
        <w:spacing w:line="276" w:lineRule="auto"/>
        <w:ind w:left="1560" w:hanging="426"/>
        <w:jc w:val="both"/>
        <w:textAlignment w:val="baseline"/>
        <w:rPr>
          <w:rFonts w:ascii="Cambria" w:hAnsi="Cambria"/>
          <w:lang w:eastAsia="en-US"/>
        </w:rPr>
      </w:pPr>
      <w:r w:rsidRPr="007E4750">
        <w:rPr>
          <w:rFonts w:ascii="Cambria" w:hAnsi="Cambria"/>
          <w:lang w:eastAsia="en-US"/>
        </w:rPr>
        <w:t>nieprzedłożenia do zaakceptowania projektu umowy o podwykonawstwo, której przedmiotem są roboty budowlane, lub projektu jej zmiany,</w:t>
      </w:r>
    </w:p>
    <w:p w:rsidR="00817983" w:rsidRPr="007E4750" w:rsidRDefault="00817983" w:rsidP="007A7505">
      <w:pPr>
        <w:widowControl w:val="0"/>
        <w:numPr>
          <w:ilvl w:val="0"/>
          <w:numId w:val="17"/>
        </w:numPr>
        <w:tabs>
          <w:tab w:val="left" w:pos="1560"/>
        </w:tabs>
        <w:suppressAutoHyphens w:val="0"/>
        <w:adjustRightInd w:val="0"/>
        <w:spacing w:line="276" w:lineRule="auto"/>
        <w:ind w:left="1560" w:hanging="426"/>
        <w:jc w:val="both"/>
        <w:textAlignment w:val="baseline"/>
        <w:rPr>
          <w:rFonts w:ascii="Cambria" w:hAnsi="Cambria"/>
          <w:lang w:eastAsia="en-US"/>
        </w:rPr>
      </w:pPr>
      <w:r w:rsidRPr="007E4750">
        <w:rPr>
          <w:rFonts w:ascii="Cambria" w:hAnsi="Cambria"/>
          <w:lang w:eastAsia="en-US"/>
        </w:rPr>
        <w:t>nieprzedłożenia poświadczonej za zgodność z oryginałem kopii umowy o podwykonawstwo lub jej zmiany,</w:t>
      </w:r>
    </w:p>
    <w:p w:rsidR="00817983" w:rsidRPr="007E4750" w:rsidRDefault="00817983" w:rsidP="007A7505">
      <w:pPr>
        <w:widowControl w:val="0"/>
        <w:numPr>
          <w:ilvl w:val="0"/>
          <w:numId w:val="17"/>
        </w:numPr>
        <w:tabs>
          <w:tab w:val="left" w:pos="1560"/>
        </w:tabs>
        <w:suppressAutoHyphens w:val="0"/>
        <w:adjustRightInd w:val="0"/>
        <w:spacing w:line="276" w:lineRule="auto"/>
        <w:ind w:left="1560" w:hanging="426"/>
        <w:jc w:val="both"/>
        <w:textAlignment w:val="baseline"/>
        <w:rPr>
          <w:rFonts w:ascii="Cambria" w:hAnsi="Cambria"/>
          <w:lang w:eastAsia="en-US"/>
        </w:rPr>
      </w:pPr>
      <w:r w:rsidRPr="007E4750">
        <w:rPr>
          <w:rFonts w:ascii="Cambria" w:hAnsi="Cambria"/>
          <w:lang w:eastAsia="en-US"/>
        </w:rPr>
        <w:t>braku zmiany umowy o podwykonawstwo w zakresie terminu zapłaty.</w:t>
      </w:r>
    </w:p>
    <w:p w:rsidR="00817983" w:rsidRPr="007E4750" w:rsidRDefault="00817983" w:rsidP="007A7505">
      <w:pPr>
        <w:widowControl w:val="0"/>
        <w:numPr>
          <w:ilvl w:val="0"/>
          <w:numId w:val="12"/>
        </w:numPr>
        <w:tabs>
          <w:tab w:val="clear" w:pos="360"/>
        </w:tabs>
        <w:suppressAutoHyphens w:val="0"/>
        <w:adjustRightInd w:val="0"/>
        <w:spacing w:line="276" w:lineRule="auto"/>
        <w:ind w:left="340" w:hanging="340"/>
        <w:jc w:val="both"/>
        <w:textAlignment w:val="baseline"/>
        <w:rPr>
          <w:rFonts w:ascii="Cambria" w:hAnsi="Cambria"/>
          <w:lang w:eastAsia="en-US"/>
        </w:rPr>
      </w:pPr>
      <w:r w:rsidRPr="007E4750">
        <w:rPr>
          <w:rFonts w:ascii="Cambria" w:hAnsi="Cambria"/>
          <w:lang w:eastAsia="en-US"/>
        </w:rPr>
        <w:t>W przypadkach, o których mowa w ust. 2</w:t>
      </w:r>
      <w:r w:rsidR="00782118" w:rsidRPr="007E4750">
        <w:rPr>
          <w:rFonts w:ascii="Cambria" w:hAnsi="Cambria"/>
          <w:lang w:eastAsia="en-US"/>
        </w:rPr>
        <w:t>4</w:t>
      </w:r>
      <w:r w:rsidRPr="007E4750">
        <w:rPr>
          <w:rFonts w:ascii="Cambria" w:hAnsi="Cambria"/>
          <w:lang w:eastAsia="en-US"/>
        </w:rPr>
        <w:t xml:space="preserve"> pkt 1 i 3 oraz w ust. 1</w:t>
      </w:r>
      <w:r w:rsidR="00782118" w:rsidRPr="007E4750">
        <w:rPr>
          <w:rFonts w:ascii="Cambria" w:hAnsi="Cambria"/>
          <w:lang w:eastAsia="en-US"/>
        </w:rPr>
        <w:t>4</w:t>
      </w:r>
      <w:r w:rsidRPr="007E4750">
        <w:rPr>
          <w:rFonts w:ascii="Cambria" w:hAnsi="Cambria"/>
          <w:lang w:eastAsia="en-US"/>
        </w:rPr>
        <w:t xml:space="preserve"> i ust. 1</w:t>
      </w:r>
      <w:r w:rsidR="00782118" w:rsidRPr="007E4750">
        <w:rPr>
          <w:rFonts w:ascii="Cambria" w:hAnsi="Cambria"/>
          <w:lang w:eastAsia="en-US"/>
        </w:rPr>
        <w:t>6</w:t>
      </w:r>
      <w:r w:rsidRPr="007E4750">
        <w:rPr>
          <w:rFonts w:ascii="Cambria" w:hAnsi="Cambria"/>
          <w:lang w:eastAsia="en-US"/>
        </w:rPr>
        <w:t>, przedkładający może poświadczyć za zgodność z oryginałem kopię umowy o</w:t>
      </w:r>
      <w:r w:rsidR="00782118" w:rsidRPr="007E4750">
        <w:rPr>
          <w:rFonts w:ascii="Cambria" w:hAnsi="Cambria"/>
          <w:lang w:eastAsia="en-US"/>
        </w:rPr>
        <w:t xml:space="preserve"> </w:t>
      </w:r>
      <w:r w:rsidRPr="007E4750">
        <w:rPr>
          <w:rFonts w:ascii="Cambria" w:hAnsi="Cambria"/>
          <w:lang w:eastAsia="en-US"/>
        </w:rPr>
        <w:t>podwykonawstwo.</w:t>
      </w:r>
    </w:p>
    <w:p w:rsidR="005317DA" w:rsidRPr="007E4750" w:rsidRDefault="005317DA" w:rsidP="00347D97">
      <w:pPr>
        <w:overflowPunct w:val="0"/>
        <w:autoSpaceDE w:val="0"/>
        <w:spacing w:line="276" w:lineRule="auto"/>
        <w:jc w:val="center"/>
        <w:rPr>
          <w:rFonts w:ascii="Cambria" w:hAnsi="Cambria"/>
          <w:b/>
        </w:rPr>
      </w:pPr>
    </w:p>
    <w:p w:rsidR="00817983" w:rsidRPr="007E4750" w:rsidRDefault="00817983" w:rsidP="00347D97">
      <w:pPr>
        <w:overflowPunct w:val="0"/>
        <w:autoSpaceDE w:val="0"/>
        <w:spacing w:line="276" w:lineRule="auto"/>
        <w:jc w:val="center"/>
        <w:rPr>
          <w:rFonts w:ascii="Cambria" w:hAnsi="Cambria"/>
          <w:b/>
        </w:rPr>
      </w:pPr>
      <w:r w:rsidRPr="007E4750">
        <w:rPr>
          <w:rFonts w:ascii="Cambria" w:hAnsi="Cambria"/>
          <w:b/>
        </w:rPr>
        <w:t>§ 9</w:t>
      </w:r>
    </w:p>
    <w:p w:rsidR="00817983" w:rsidRPr="007E4750" w:rsidRDefault="00817983" w:rsidP="00817983">
      <w:pPr>
        <w:overflowPunct w:val="0"/>
        <w:autoSpaceDE w:val="0"/>
        <w:spacing w:line="276" w:lineRule="auto"/>
        <w:jc w:val="center"/>
        <w:rPr>
          <w:rFonts w:ascii="Cambria" w:hAnsi="Cambria"/>
          <w:b/>
          <w:u w:val="single"/>
        </w:rPr>
      </w:pPr>
      <w:r w:rsidRPr="007E4750">
        <w:rPr>
          <w:rFonts w:ascii="Cambria" w:hAnsi="Cambria"/>
          <w:b/>
          <w:u w:val="single"/>
        </w:rPr>
        <w:t>Wynagrodzenie</w:t>
      </w:r>
    </w:p>
    <w:p w:rsidR="00817983" w:rsidRPr="007E4750" w:rsidRDefault="00817983" w:rsidP="007A7505">
      <w:pPr>
        <w:pStyle w:val="Tekstpodstawowy"/>
        <w:widowControl w:val="0"/>
        <w:numPr>
          <w:ilvl w:val="3"/>
          <w:numId w:val="24"/>
        </w:numPr>
        <w:spacing w:line="276" w:lineRule="auto"/>
        <w:ind w:left="357" w:hanging="357"/>
        <w:rPr>
          <w:rFonts w:ascii="Cambria" w:hAnsi="Cambria"/>
        </w:rPr>
      </w:pPr>
      <w:r w:rsidRPr="007E4750">
        <w:rPr>
          <w:rFonts w:ascii="Cambria" w:hAnsi="Cambria"/>
        </w:rPr>
        <w:t xml:space="preserve">Za wykonanie przedmiotu umowy określonego w § 1 ust.1, strony ustalają wynagrodzenie w wysokości określonej w ofercie Wykonawcy.                                                                              </w:t>
      </w:r>
    </w:p>
    <w:p w:rsidR="00817983" w:rsidRPr="007E4750" w:rsidRDefault="00817983" w:rsidP="007A7505">
      <w:pPr>
        <w:pStyle w:val="Tekstpodstawowy"/>
        <w:widowControl w:val="0"/>
        <w:numPr>
          <w:ilvl w:val="3"/>
          <w:numId w:val="24"/>
        </w:numPr>
        <w:spacing w:line="276" w:lineRule="auto"/>
        <w:ind w:left="357" w:hanging="357"/>
        <w:rPr>
          <w:rFonts w:ascii="Cambria" w:hAnsi="Cambria"/>
          <w:bCs/>
        </w:rPr>
      </w:pPr>
      <w:r w:rsidRPr="007E4750">
        <w:rPr>
          <w:rFonts w:ascii="Cambria" w:hAnsi="Cambria"/>
          <w:bCs/>
        </w:rPr>
        <w:t xml:space="preserve">Wynagrodzenie, o którym mowa w ust. 1 wyraża się kwotą: </w:t>
      </w:r>
    </w:p>
    <w:p w:rsidR="00817983" w:rsidRPr="007E4750" w:rsidRDefault="00834483" w:rsidP="00782118">
      <w:pPr>
        <w:pStyle w:val="Tekstpodstawowy"/>
        <w:widowControl w:val="0"/>
        <w:spacing w:line="276" w:lineRule="auto"/>
        <w:ind w:left="340"/>
        <w:rPr>
          <w:rFonts w:ascii="Cambria" w:hAnsi="Cambria"/>
          <w:bCs/>
        </w:rPr>
      </w:pPr>
      <w:r w:rsidRPr="007E4750">
        <w:rPr>
          <w:rFonts w:ascii="Cambria" w:hAnsi="Cambria"/>
          <w:bCs/>
          <w:sz w:val="28"/>
          <w:szCs w:val="28"/>
        </w:rPr>
        <w:t xml:space="preserve">_ . _ _ _ . _ _ </w:t>
      </w:r>
      <w:proofErr w:type="gramStart"/>
      <w:r w:rsidRPr="007E4750">
        <w:rPr>
          <w:rFonts w:ascii="Cambria" w:hAnsi="Cambria"/>
          <w:bCs/>
          <w:sz w:val="28"/>
          <w:szCs w:val="28"/>
        </w:rPr>
        <w:t>_ ,</w:t>
      </w:r>
      <w:proofErr w:type="gramEnd"/>
      <w:r w:rsidRPr="007E4750">
        <w:rPr>
          <w:rFonts w:ascii="Cambria" w:hAnsi="Cambria"/>
          <w:bCs/>
          <w:sz w:val="28"/>
          <w:szCs w:val="28"/>
        </w:rPr>
        <w:t xml:space="preserve"> _ _ </w:t>
      </w:r>
      <w:r w:rsidRPr="007E4750">
        <w:rPr>
          <w:rFonts w:ascii="Cambria" w:hAnsi="Cambria"/>
          <w:bCs/>
        </w:rPr>
        <w:t>PLN</w:t>
      </w:r>
      <w:r w:rsidR="00817983" w:rsidRPr="007E4750">
        <w:rPr>
          <w:rFonts w:ascii="Cambria" w:hAnsi="Cambria"/>
          <w:bCs/>
        </w:rPr>
        <w:t xml:space="preserve"> (</w:t>
      </w:r>
      <w:r w:rsidR="00817983" w:rsidRPr="007E4750">
        <w:rPr>
          <w:rFonts w:ascii="Cambria" w:hAnsi="Cambria"/>
          <w:bCs/>
          <w:i/>
        </w:rPr>
        <w:t>słownie złotych: ….................</w:t>
      </w:r>
      <w:r w:rsidRPr="007E4750">
        <w:rPr>
          <w:rFonts w:ascii="Cambria" w:hAnsi="Cambria"/>
          <w:bCs/>
          <w:i/>
        </w:rPr>
        <w:t>.................................................................</w:t>
      </w:r>
      <w:r w:rsidR="00817983" w:rsidRPr="007E4750">
        <w:rPr>
          <w:rFonts w:ascii="Cambria" w:hAnsi="Cambria"/>
          <w:bCs/>
          <w:i/>
        </w:rPr>
        <w:t>.........)</w:t>
      </w:r>
      <w:r w:rsidR="00817983" w:rsidRPr="007E4750">
        <w:rPr>
          <w:rFonts w:ascii="Cambria" w:hAnsi="Cambria"/>
          <w:bCs/>
        </w:rPr>
        <w:t xml:space="preserve"> obejmując</w:t>
      </w:r>
      <w:r w:rsidRPr="007E4750">
        <w:rPr>
          <w:rFonts w:ascii="Cambria" w:hAnsi="Cambria"/>
          <w:bCs/>
        </w:rPr>
        <w:t>ej</w:t>
      </w:r>
      <w:r w:rsidR="00817983" w:rsidRPr="007E4750">
        <w:rPr>
          <w:rFonts w:ascii="Cambria" w:hAnsi="Cambria"/>
          <w:bCs/>
        </w:rPr>
        <w:t xml:space="preserve"> </w:t>
      </w:r>
      <w:r w:rsidR="00EE7809" w:rsidRPr="007E4750">
        <w:rPr>
          <w:rFonts w:ascii="Cambria" w:hAnsi="Cambria"/>
          <w:bCs/>
        </w:rPr>
        <w:t>podatek VAT</w:t>
      </w:r>
      <w:r w:rsidR="00F803D9" w:rsidRPr="007E4750">
        <w:rPr>
          <w:rFonts w:ascii="Cambria" w:hAnsi="Cambria"/>
          <w:bCs/>
        </w:rPr>
        <w:t xml:space="preserve"> w kwocie </w:t>
      </w:r>
      <w:r w:rsidR="00817983" w:rsidRPr="007E4750">
        <w:rPr>
          <w:rFonts w:ascii="Cambria" w:hAnsi="Cambria"/>
          <w:bCs/>
        </w:rPr>
        <w:t xml:space="preserve">............................ </w:t>
      </w:r>
      <w:r w:rsidR="00EE7809" w:rsidRPr="007E4750">
        <w:rPr>
          <w:rFonts w:ascii="Cambria" w:hAnsi="Cambria"/>
          <w:bCs/>
        </w:rPr>
        <w:t>zł (</w:t>
      </w:r>
      <w:r w:rsidR="00817983" w:rsidRPr="007E4750">
        <w:rPr>
          <w:rFonts w:ascii="Cambria" w:hAnsi="Cambria"/>
          <w:bCs/>
          <w:i/>
        </w:rPr>
        <w:t>słownie złotych: ……………………………</w:t>
      </w:r>
      <w:proofErr w:type="gramStart"/>
      <w:r w:rsidR="00817983" w:rsidRPr="007E4750">
        <w:rPr>
          <w:rFonts w:ascii="Cambria" w:hAnsi="Cambria"/>
          <w:bCs/>
          <w:i/>
        </w:rPr>
        <w:t>…….</w:t>
      </w:r>
      <w:proofErr w:type="gramEnd"/>
      <w:r w:rsidR="00817983" w:rsidRPr="007E4750">
        <w:rPr>
          <w:rFonts w:ascii="Cambria" w:hAnsi="Cambria"/>
          <w:bCs/>
          <w:i/>
        </w:rPr>
        <w:t>)</w:t>
      </w:r>
      <w:r w:rsidR="00817983" w:rsidRPr="007E4750">
        <w:rPr>
          <w:rFonts w:ascii="Cambria" w:hAnsi="Cambria"/>
          <w:bCs/>
        </w:rPr>
        <w:t xml:space="preserve"> . </w:t>
      </w:r>
    </w:p>
    <w:p w:rsidR="00817983" w:rsidRPr="007E4750" w:rsidRDefault="00817983" w:rsidP="007A7505">
      <w:pPr>
        <w:widowControl w:val="0"/>
        <w:numPr>
          <w:ilvl w:val="3"/>
          <w:numId w:val="24"/>
        </w:numPr>
        <w:shd w:val="clear" w:color="auto" w:fill="FFFFFF"/>
        <w:tabs>
          <w:tab w:val="left" w:pos="0"/>
        </w:tabs>
        <w:autoSpaceDE w:val="0"/>
        <w:spacing w:line="276" w:lineRule="auto"/>
        <w:ind w:left="357" w:hanging="357"/>
        <w:jc w:val="both"/>
        <w:rPr>
          <w:rFonts w:ascii="Cambria" w:hAnsi="Cambria"/>
          <w:bCs/>
        </w:rPr>
      </w:pPr>
      <w:r w:rsidRPr="007E4750">
        <w:rPr>
          <w:rFonts w:ascii="Cambria" w:hAnsi="Cambria"/>
          <w:bCs/>
        </w:rPr>
        <w:t>Wartość wynagrodzenia jest niezmienna do końca realizacji przedmiotu niniejszej umowy.</w:t>
      </w:r>
    </w:p>
    <w:p w:rsidR="00782118" w:rsidRPr="007E4750" w:rsidRDefault="00782118" w:rsidP="007A7505">
      <w:pPr>
        <w:widowControl w:val="0"/>
        <w:numPr>
          <w:ilvl w:val="3"/>
          <w:numId w:val="24"/>
        </w:numPr>
        <w:shd w:val="clear" w:color="auto" w:fill="FFFFFF"/>
        <w:tabs>
          <w:tab w:val="left" w:pos="0"/>
        </w:tabs>
        <w:autoSpaceDE w:val="0"/>
        <w:spacing w:line="276" w:lineRule="auto"/>
        <w:ind w:left="357" w:hanging="357"/>
        <w:jc w:val="both"/>
        <w:rPr>
          <w:rFonts w:ascii="Cambria" w:hAnsi="Cambria"/>
          <w:bCs/>
        </w:rPr>
      </w:pPr>
      <w:r w:rsidRPr="007E4750">
        <w:rPr>
          <w:rFonts w:ascii="Cambria" w:hAnsi="Cambria"/>
          <w:bCs/>
        </w:rPr>
        <w:t>W wynagrodzeniu określonym w ust. 2 mieszczą się wszelkie koszty wykonania przedmiotu umowy, a także te, które są niezbędne do prawidłowego wykonania zadania, tj. między innymi:</w:t>
      </w:r>
    </w:p>
    <w:p w:rsidR="00782118" w:rsidRPr="007E4750" w:rsidRDefault="00782118" w:rsidP="007A7505">
      <w:pPr>
        <w:widowControl w:val="0"/>
        <w:numPr>
          <w:ilvl w:val="0"/>
          <w:numId w:val="49"/>
        </w:numPr>
        <w:spacing w:line="276" w:lineRule="auto"/>
        <w:jc w:val="both"/>
        <w:rPr>
          <w:rFonts w:ascii="Cambria" w:hAnsi="Cambria"/>
        </w:rPr>
      </w:pPr>
      <w:r w:rsidRPr="007E4750">
        <w:rPr>
          <w:rFonts w:ascii="Cambria" w:hAnsi="Cambria"/>
        </w:rPr>
        <w:t>przygotowanie terenu pod budowę, projekty organizacji ruchu i opłaty za zajecie pasa drogowego (w razie potrzeby),</w:t>
      </w:r>
    </w:p>
    <w:p w:rsidR="00782118" w:rsidRPr="007E4750" w:rsidRDefault="00782118" w:rsidP="007A7505">
      <w:pPr>
        <w:widowControl w:val="0"/>
        <w:numPr>
          <w:ilvl w:val="0"/>
          <w:numId w:val="49"/>
        </w:numPr>
        <w:spacing w:line="276" w:lineRule="auto"/>
        <w:jc w:val="both"/>
        <w:rPr>
          <w:rFonts w:ascii="Cambria" w:hAnsi="Cambria"/>
        </w:rPr>
      </w:pPr>
      <w:r w:rsidRPr="007E4750">
        <w:rPr>
          <w:rFonts w:ascii="Cambria" w:hAnsi="Cambria"/>
        </w:rPr>
        <w:t>zabezpieczenie terenu budowy przed dostępem osób trzecich,</w:t>
      </w:r>
    </w:p>
    <w:p w:rsidR="00782118" w:rsidRPr="007E4750" w:rsidRDefault="00782118" w:rsidP="007A7505">
      <w:pPr>
        <w:widowControl w:val="0"/>
        <w:numPr>
          <w:ilvl w:val="0"/>
          <w:numId w:val="49"/>
        </w:numPr>
        <w:spacing w:line="276" w:lineRule="auto"/>
        <w:jc w:val="both"/>
        <w:rPr>
          <w:rFonts w:ascii="Cambria" w:hAnsi="Cambria"/>
        </w:rPr>
      </w:pPr>
      <w:r w:rsidRPr="007E4750">
        <w:rPr>
          <w:rFonts w:ascii="Cambria" w:hAnsi="Cambria"/>
        </w:rPr>
        <w:t>pobór wody i energii elektrycznej (w razie potrzeby),</w:t>
      </w:r>
    </w:p>
    <w:p w:rsidR="00782118" w:rsidRPr="007E4750" w:rsidRDefault="00782118" w:rsidP="007A7505">
      <w:pPr>
        <w:widowControl w:val="0"/>
        <w:numPr>
          <w:ilvl w:val="0"/>
          <w:numId w:val="49"/>
        </w:numPr>
        <w:spacing w:line="276" w:lineRule="auto"/>
        <w:jc w:val="both"/>
        <w:rPr>
          <w:rFonts w:ascii="Cambria" w:hAnsi="Cambria"/>
        </w:rPr>
      </w:pPr>
      <w:r w:rsidRPr="007E4750">
        <w:rPr>
          <w:rFonts w:ascii="Cambria" w:hAnsi="Cambria"/>
        </w:rPr>
        <w:t xml:space="preserve">obsługę geodezyjną inwestycji,    </w:t>
      </w:r>
    </w:p>
    <w:p w:rsidR="00782118" w:rsidRPr="007E4750" w:rsidRDefault="00782118" w:rsidP="007A7505">
      <w:pPr>
        <w:widowControl w:val="0"/>
        <w:numPr>
          <w:ilvl w:val="0"/>
          <w:numId w:val="49"/>
        </w:numPr>
        <w:spacing w:line="276" w:lineRule="auto"/>
        <w:jc w:val="both"/>
        <w:rPr>
          <w:rFonts w:ascii="Cambria" w:hAnsi="Cambria"/>
        </w:rPr>
      </w:pPr>
      <w:r w:rsidRPr="007E4750">
        <w:rPr>
          <w:rFonts w:ascii="Cambria" w:hAnsi="Cambria"/>
        </w:rPr>
        <w:t xml:space="preserve">ubezpieczenie się od odpowiedzialności cywilnej i innych, </w:t>
      </w:r>
    </w:p>
    <w:p w:rsidR="00782118" w:rsidRPr="007E4750" w:rsidRDefault="00782118" w:rsidP="007A7505">
      <w:pPr>
        <w:widowControl w:val="0"/>
        <w:numPr>
          <w:ilvl w:val="0"/>
          <w:numId w:val="49"/>
        </w:numPr>
        <w:spacing w:line="276" w:lineRule="auto"/>
        <w:jc w:val="both"/>
        <w:rPr>
          <w:rFonts w:ascii="Cambria" w:hAnsi="Cambria"/>
        </w:rPr>
      </w:pPr>
      <w:r w:rsidRPr="007E4750">
        <w:rPr>
          <w:rFonts w:ascii="Cambria" w:hAnsi="Cambria"/>
        </w:rPr>
        <w:t>ubezpieczenie budowy od szkód mogących wystąpić i od zdarzeń nagłych, losowych oraz od odpowiedzialności cywilnej roboty, urządzenia oraz sprzęt budowy,</w:t>
      </w:r>
    </w:p>
    <w:p w:rsidR="00782118" w:rsidRPr="007E4750" w:rsidRDefault="00782118" w:rsidP="007A7505">
      <w:pPr>
        <w:widowControl w:val="0"/>
        <w:numPr>
          <w:ilvl w:val="0"/>
          <w:numId w:val="49"/>
        </w:numPr>
        <w:spacing w:line="276" w:lineRule="auto"/>
        <w:jc w:val="both"/>
        <w:rPr>
          <w:rFonts w:ascii="Cambria" w:hAnsi="Cambria"/>
        </w:rPr>
      </w:pPr>
      <w:r w:rsidRPr="007E4750">
        <w:rPr>
          <w:rFonts w:ascii="Cambria" w:hAnsi="Cambria"/>
        </w:rPr>
        <w:t>inne wynikające ze specyfiki realizowanej inwestycji i wymagań SIWZ (między innymi koszty uzyskania wadium, gwarancji, ubezpieczeń),</w:t>
      </w:r>
    </w:p>
    <w:p w:rsidR="00782118" w:rsidRPr="007E4750" w:rsidRDefault="00782118" w:rsidP="007A7505">
      <w:pPr>
        <w:widowControl w:val="0"/>
        <w:numPr>
          <w:ilvl w:val="0"/>
          <w:numId w:val="49"/>
        </w:numPr>
        <w:spacing w:line="276" w:lineRule="auto"/>
        <w:jc w:val="both"/>
        <w:rPr>
          <w:rFonts w:ascii="Cambria" w:hAnsi="Cambria"/>
        </w:rPr>
      </w:pPr>
      <w:r w:rsidRPr="007E4750">
        <w:rPr>
          <w:rFonts w:ascii="Cambria" w:hAnsi="Cambria"/>
        </w:rPr>
        <w:t>przeglądy gwarancyjne i serwis w okresie gwarancyjnym, wraz z materiałami eksploatacyjnymi</w:t>
      </w:r>
    </w:p>
    <w:p w:rsidR="00782118" w:rsidRPr="007E4750" w:rsidRDefault="003D176A" w:rsidP="007A7505">
      <w:pPr>
        <w:widowControl w:val="0"/>
        <w:numPr>
          <w:ilvl w:val="0"/>
          <w:numId w:val="49"/>
        </w:numPr>
        <w:spacing w:line="276" w:lineRule="auto"/>
        <w:jc w:val="both"/>
        <w:rPr>
          <w:rFonts w:ascii="Cambria" w:hAnsi="Cambria"/>
        </w:rPr>
      </w:pPr>
      <w:r w:rsidRPr="007E4750">
        <w:rPr>
          <w:rFonts w:ascii="Cambria" w:hAnsi="Cambria"/>
        </w:rPr>
        <w:t>odbiory (Urząd Dozoru Technicznego, PGE Dystrybucja S.A.</w:t>
      </w:r>
      <w:r w:rsidRPr="007E4750">
        <w:rPr>
          <w:rFonts w:ascii="Cambria" w:hAnsi="Cambria"/>
          <w:strike/>
        </w:rPr>
        <w:t>,</w:t>
      </w:r>
      <w:r w:rsidRPr="007E4750">
        <w:rPr>
          <w:rFonts w:ascii="Cambria" w:hAnsi="Cambria"/>
        </w:rPr>
        <w:t xml:space="preserve"> Państwowa Straż </w:t>
      </w:r>
      <w:r w:rsidRPr="007E4750">
        <w:rPr>
          <w:rFonts w:ascii="Cambria" w:hAnsi="Cambria"/>
        </w:rPr>
        <w:lastRenderedPageBreak/>
        <w:t>Pożarna, Powiatowy Inspektor Sanitarny</w:t>
      </w:r>
      <w:r w:rsidR="00A10BC2">
        <w:rPr>
          <w:rFonts w:ascii="Cambria" w:hAnsi="Cambria"/>
        </w:rPr>
        <w:t xml:space="preserve"> </w:t>
      </w:r>
      <w:r w:rsidRPr="007E4750">
        <w:rPr>
          <w:rFonts w:ascii="Cambria" w:hAnsi="Cambria"/>
        </w:rPr>
        <w:t>i inne wymagane) niezbędne do uzyskania decyzji zezwalającej na eksploatację urządzeń i pozwolenia na użytkowanie</w:t>
      </w:r>
      <w:r w:rsidR="00782118" w:rsidRPr="007E4750">
        <w:rPr>
          <w:rFonts w:ascii="Cambria" w:hAnsi="Cambria"/>
        </w:rPr>
        <w:t>,</w:t>
      </w:r>
    </w:p>
    <w:p w:rsidR="00782118" w:rsidRPr="007E4750" w:rsidRDefault="00782118" w:rsidP="007A7505">
      <w:pPr>
        <w:widowControl w:val="0"/>
        <w:numPr>
          <w:ilvl w:val="0"/>
          <w:numId w:val="49"/>
        </w:numPr>
        <w:spacing w:line="276" w:lineRule="auto"/>
        <w:jc w:val="both"/>
        <w:rPr>
          <w:rFonts w:ascii="Cambria" w:hAnsi="Cambria"/>
        </w:rPr>
      </w:pPr>
      <w:r w:rsidRPr="007E4750">
        <w:rPr>
          <w:rFonts w:ascii="Cambria" w:hAnsi="Cambria"/>
        </w:rPr>
        <w:t>przygotowanie wymaganych dokumentów do uzyskania pozwolenia na użytkowanie obiektu,</w:t>
      </w:r>
    </w:p>
    <w:p w:rsidR="00782118" w:rsidRPr="007E4750" w:rsidRDefault="00782118" w:rsidP="007A7505">
      <w:pPr>
        <w:widowControl w:val="0"/>
        <w:numPr>
          <w:ilvl w:val="0"/>
          <w:numId w:val="49"/>
        </w:numPr>
        <w:spacing w:line="276" w:lineRule="auto"/>
        <w:rPr>
          <w:rFonts w:ascii="Cambria" w:hAnsi="Cambria"/>
        </w:rPr>
      </w:pPr>
      <w:r w:rsidRPr="007E4750">
        <w:rPr>
          <w:rFonts w:ascii="Cambria" w:hAnsi="Cambria"/>
        </w:rPr>
        <w:t>szkolenia i instrukcje eksploatacji</w:t>
      </w:r>
      <w:r w:rsidRPr="007E4750">
        <w:rPr>
          <w:rFonts w:ascii="Cambria" w:hAnsi="Cambria"/>
          <w:spacing w:val="-6"/>
        </w:rPr>
        <w:t>.</w:t>
      </w:r>
    </w:p>
    <w:p w:rsidR="00817983" w:rsidRPr="007E4750" w:rsidRDefault="00817983" w:rsidP="007A7505">
      <w:pPr>
        <w:widowControl w:val="0"/>
        <w:numPr>
          <w:ilvl w:val="3"/>
          <w:numId w:val="24"/>
        </w:numPr>
        <w:shd w:val="clear" w:color="auto" w:fill="FFFFFF"/>
        <w:tabs>
          <w:tab w:val="left" w:pos="0"/>
        </w:tabs>
        <w:autoSpaceDE w:val="0"/>
        <w:spacing w:line="276" w:lineRule="auto"/>
        <w:ind w:left="340" w:hanging="340"/>
        <w:jc w:val="both"/>
        <w:rPr>
          <w:rFonts w:ascii="Cambria" w:hAnsi="Cambria"/>
          <w:bCs/>
        </w:rPr>
      </w:pPr>
      <w:r w:rsidRPr="007E4750">
        <w:rPr>
          <w:rFonts w:ascii="Cambria" w:hAnsi="Cambria"/>
          <w:bCs/>
        </w:rPr>
        <w:t>Wykonanie robót dodatkowych nie objętych niniejszą umową nie stanowi podstawy wystawienia faktury przez Wykonawcę. Koszt tych robót będzie obciążał wyłącznie Wykonawcę.</w:t>
      </w:r>
    </w:p>
    <w:p w:rsidR="00817983" w:rsidRPr="007E4750" w:rsidRDefault="00817983" w:rsidP="007A7505">
      <w:pPr>
        <w:widowControl w:val="0"/>
        <w:numPr>
          <w:ilvl w:val="3"/>
          <w:numId w:val="24"/>
        </w:numPr>
        <w:shd w:val="clear" w:color="auto" w:fill="FFFFFF"/>
        <w:tabs>
          <w:tab w:val="left" w:pos="0"/>
        </w:tabs>
        <w:autoSpaceDE w:val="0"/>
        <w:spacing w:line="276" w:lineRule="auto"/>
        <w:ind w:left="340" w:hanging="340"/>
        <w:jc w:val="both"/>
        <w:rPr>
          <w:rFonts w:ascii="Cambria" w:hAnsi="Cambria"/>
          <w:bCs/>
        </w:rPr>
      </w:pPr>
      <w:r w:rsidRPr="007E4750">
        <w:rPr>
          <w:rFonts w:ascii="Cambria" w:hAnsi="Cambria"/>
          <w:bCs/>
        </w:rPr>
        <w:t>Wynagrodzenie umowne obejmuje także ekwiwalent za usuwanie wad w okresie gwarancji.</w:t>
      </w:r>
    </w:p>
    <w:p w:rsidR="00817983" w:rsidRPr="007E4750" w:rsidRDefault="00817983" w:rsidP="007A7505">
      <w:pPr>
        <w:widowControl w:val="0"/>
        <w:numPr>
          <w:ilvl w:val="3"/>
          <w:numId w:val="24"/>
        </w:numPr>
        <w:shd w:val="clear" w:color="auto" w:fill="FFFFFF"/>
        <w:tabs>
          <w:tab w:val="left" w:pos="0"/>
        </w:tabs>
        <w:autoSpaceDE w:val="0"/>
        <w:spacing w:line="276" w:lineRule="auto"/>
        <w:ind w:left="340" w:hanging="340"/>
        <w:jc w:val="both"/>
        <w:rPr>
          <w:rFonts w:ascii="Cambria" w:hAnsi="Cambria"/>
          <w:bCs/>
        </w:rPr>
      </w:pPr>
      <w:r w:rsidRPr="007E4750">
        <w:rPr>
          <w:rFonts w:ascii="Cambria" w:hAnsi="Cambria"/>
        </w:rPr>
        <w:t>Wykonany przez Wykonawcę przedmiot umowy musi być zgodny z obowiązującymi prz</w:t>
      </w:r>
      <w:r w:rsidR="00F803D9" w:rsidRPr="007E4750">
        <w:rPr>
          <w:rFonts w:ascii="Cambria" w:hAnsi="Cambria"/>
        </w:rPr>
        <w:t>episami i normami europejskimi.</w:t>
      </w:r>
    </w:p>
    <w:p w:rsidR="00817983" w:rsidRPr="007E4750" w:rsidRDefault="00817983" w:rsidP="007A7505">
      <w:pPr>
        <w:widowControl w:val="0"/>
        <w:numPr>
          <w:ilvl w:val="3"/>
          <w:numId w:val="24"/>
        </w:numPr>
        <w:shd w:val="clear" w:color="auto" w:fill="FFFFFF"/>
        <w:tabs>
          <w:tab w:val="left" w:pos="0"/>
        </w:tabs>
        <w:autoSpaceDE w:val="0"/>
        <w:spacing w:line="276" w:lineRule="auto"/>
        <w:ind w:left="340" w:hanging="340"/>
        <w:jc w:val="both"/>
        <w:rPr>
          <w:rFonts w:ascii="Cambria" w:hAnsi="Cambria"/>
          <w:bCs/>
        </w:rPr>
      </w:pPr>
      <w:r w:rsidRPr="007E4750">
        <w:rPr>
          <w:rFonts w:ascii="Cambria" w:hAnsi="Cambria"/>
          <w:bCs/>
        </w:rPr>
        <w:t>Zamawiający nie przewiduje przeszacowania wartości robót.</w:t>
      </w:r>
    </w:p>
    <w:p w:rsidR="00817983" w:rsidRPr="007E4750" w:rsidRDefault="00817983" w:rsidP="007A7505">
      <w:pPr>
        <w:widowControl w:val="0"/>
        <w:numPr>
          <w:ilvl w:val="3"/>
          <w:numId w:val="24"/>
        </w:numPr>
        <w:shd w:val="clear" w:color="auto" w:fill="FFFFFF"/>
        <w:tabs>
          <w:tab w:val="left" w:pos="0"/>
        </w:tabs>
        <w:autoSpaceDE w:val="0"/>
        <w:spacing w:line="276" w:lineRule="auto"/>
        <w:ind w:left="340" w:hanging="340"/>
        <w:jc w:val="both"/>
        <w:rPr>
          <w:rFonts w:ascii="Cambria" w:hAnsi="Cambria"/>
          <w:bCs/>
        </w:rPr>
      </w:pPr>
      <w:r w:rsidRPr="007E4750">
        <w:rPr>
          <w:rFonts w:ascii="Cambria" w:eastAsia="TimesNewRomanPSMT" w:hAnsi="Cambria"/>
          <w:bCs/>
        </w:rPr>
        <w:t>W przypadku zmiany obowiązującej stawki VAT Zamawiający dopuszcza możliwość zmiany umowy w zakresie ceny o kwotę wynikającą ze zmienionej stawki tego podatku.</w:t>
      </w:r>
    </w:p>
    <w:p w:rsidR="00817983" w:rsidRPr="007E4750" w:rsidRDefault="00817983" w:rsidP="007A7505">
      <w:pPr>
        <w:widowControl w:val="0"/>
        <w:numPr>
          <w:ilvl w:val="3"/>
          <w:numId w:val="24"/>
        </w:numPr>
        <w:shd w:val="clear" w:color="auto" w:fill="FFFFFF"/>
        <w:tabs>
          <w:tab w:val="left" w:pos="0"/>
        </w:tabs>
        <w:autoSpaceDE w:val="0"/>
        <w:spacing w:line="276" w:lineRule="auto"/>
        <w:ind w:left="340" w:hanging="340"/>
        <w:jc w:val="both"/>
        <w:rPr>
          <w:rFonts w:ascii="Cambria" w:hAnsi="Cambria"/>
          <w:bCs/>
        </w:rPr>
      </w:pPr>
      <w:r w:rsidRPr="007E4750">
        <w:rPr>
          <w:rFonts w:ascii="Cambria" w:hAnsi="Cambria"/>
        </w:rPr>
        <w:t>Wykonawca nie może zbywać na rzecz osób trzecich wierzytelności powstałych w wyniku realizacji niniejszej inwestycji.</w:t>
      </w:r>
    </w:p>
    <w:p w:rsidR="006A0D4D" w:rsidRPr="007E4750" w:rsidRDefault="006A0D4D" w:rsidP="00F803D9">
      <w:pPr>
        <w:widowControl w:val="0"/>
        <w:shd w:val="clear" w:color="auto" w:fill="FFFFFF"/>
        <w:autoSpaceDE w:val="0"/>
        <w:spacing w:line="276" w:lineRule="auto"/>
        <w:jc w:val="both"/>
        <w:rPr>
          <w:rFonts w:ascii="Cambria" w:eastAsia="Times-New-Roman" w:hAnsi="Cambria"/>
          <w:bCs/>
        </w:rPr>
      </w:pPr>
    </w:p>
    <w:p w:rsidR="00817983" w:rsidRPr="007E4750" w:rsidRDefault="00817983" w:rsidP="00347D97">
      <w:pPr>
        <w:shd w:val="clear" w:color="auto" w:fill="FFFFFF"/>
        <w:spacing w:line="276" w:lineRule="auto"/>
        <w:ind w:right="6"/>
        <w:jc w:val="center"/>
        <w:rPr>
          <w:rFonts w:ascii="Cambria" w:hAnsi="Cambria"/>
          <w:b/>
        </w:rPr>
      </w:pPr>
      <w:r w:rsidRPr="007E4750">
        <w:rPr>
          <w:rFonts w:ascii="Cambria" w:hAnsi="Cambria"/>
          <w:b/>
        </w:rPr>
        <w:t>§ 10</w:t>
      </w:r>
    </w:p>
    <w:p w:rsidR="00817983" w:rsidRPr="007E4750" w:rsidRDefault="00817983" w:rsidP="00817983">
      <w:pPr>
        <w:shd w:val="clear" w:color="auto" w:fill="FFFFFF"/>
        <w:spacing w:line="276" w:lineRule="auto"/>
        <w:ind w:right="4"/>
        <w:jc w:val="center"/>
        <w:rPr>
          <w:rFonts w:ascii="Cambria" w:hAnsi="Cambria"/>
          <w:b/>
          <w:u w:val="single"/>
        </w:rPr>
      </w:pPr>
      <w:r w:rsidRPr="007E4750">
        <w:rPr>
          <w:rFonts w:ascii="Cambria" w:hAnsi="Cambria"/>
          <w:b/>
          <w:u w:val="single"/>
        </w:rPr>
        <w:t>Kary umowne</w:t>
      </w:r>
    </w:p>
    <w:p w:rsidR="00817983" w:rsidRPr="007E4750" w:rsidRDefault="00817983" w:rsidP="007A7505">
      <w:pPr>
        <w:widowControl w:val="0"/>
        <w:numPr>
          <w:ilvl w:val="0"/>
          <w:numId w:val="37"/>
        </w:numPr>
        <w:shd w:val="clear" w:color="auto" w:fill="FFFFFF"/>
        <w:autoSpaceDE w:val="0"/>
        <w:spacing w:line="276" w:lineRule="auto"/>
        <w:ind w:left="357" w:hanging="357"/>
        <w:jc w:val="both"/>
        <w:rPr>
          <w:rFonts w:ascii="Cambria" w:hAnsi="Cambria"/>
        </w:rPr>
      </w:pPr>
      <w:r w:rsidRPr="007E4750">
        <w:rPr>
          <w:rFonts w:ascii="Cambria" w:hAnsi="Cambria"/>
        </w:rPr>
        <w:t xml:space="preserve">Strony   postanawiają, że obowiązującą formę </w:t>
      </w:r>
      <w:r w:rsidR="00D459C5" w:rsidRPr="007E4750">
        <w:rPr>
          <w:rFonts w:ascii="Cambria" w:hAnsi="Cambria"/>
        </w:rPr>
        <w:t>odszkodowania stanowią kary</w:t>
      </w:r>
      <w:r w:rsidRPr="007E4750">
        <w:rPr>
          <w:rFonts w:ascii="Cambria" w:hAnsi="Cambria"/>
        </w:rPr>
        <w:t xml:space="preserve"> umowne</w:t>
      </w:r>
      <w:r w:rsidR="00F12914" w:rsidRPr="007E4750">
        <w:rPr>
          <w:rFonts w:ascii="Cambria" w:hAnsi="Cambria"/>
        </w:rPr>
        <w:t>, z zastrzeżeniem ust. 3 i 4</w:t>
      </w:r>
      <w:r w:rsidRPr="007E4750">
        <w:rPr>
          <w:rFonts w:ascii="Cambria" w:hAnsi="Cambria"/>
        </w:rPr>
        <w:t>.</w:t>
      </w:r>
    </w:p>
    <w:p w:rsidR="00817983" w:rsidRPr="007E4750" w:rsidRDefault="00817983" w:rsidP="007A7505">
      <w:pPr>
        <w:widowControl w:val="0"/>
        <w:numPr>
          <w:ilvl w:val="0"/>
          <w:numId w:val="37"/>
        </w:numPr>
        <w:shd w:val="clear" w:color="auto" w:fill="FFFFFF"/>
        <w:autoSpaceDE w:val="0"/>
        <w:spacing w:line="276" w:lineRule="auto"/>
        <w:ind w:left="357" w:hanging="357"/>
        <w:jc w:val="both"/>
        <w:rPr>
          <w:rFonts w:ascii="Cambria" w:hAnsi="Cambria"/>
          <w:spacing w:val="-1"/>
        </w:rPr>
      </w:pPr>
      <w:r w:rsidRPr="007E4750">
        <w:rPr>
          <w:rFonts w:ascii="Cambria" w:hAnsi="Cambria"/>
          <w:spacing w:val="-1"/>
        </w:rPr>
        <w:t xml:space="preserve">Stronom przysługuje prawo naliczania kar umownych w następujących wypadkach i okolicznościach: </w:t>
      </w:r>
    </w:p>
    <w:p w:rsidR="00817983" w:rsidRPr="007E4750" w:rsidRDefault="00817983" w:rsidP="00817983">
      <w:pPr>
        <w:widowControl w:val="0"/>
        <w:numPr>
          <w:ilvl w:val="0"/>
          <w:numId w:val="3"/>
        </w:numPr>
        <w:shd w:val="clear" w:color="auto" w:fill="FFFFFF"/>
        <w:tabs>
          <w:tab w:val="clear" w:pos="360"/>
        </w:tabs>
        <w:spacing w:line="276" w:lineRule="auto"/>
        <w:ind w:left="1134" w:hanging="340"/>
        <w:rPr>
          <w:rFonts w:ascii="Cambria" w:hAnsi="Cambria"/>
        </w:rPr>
      </w:pPr>
      <w:r w:rsidRPr="007E4750">
        <w:rPr>
          <w:rFonts w:ascii="Cambria" w:hAnsi="Cambria"/>
          <w:b/>
          <w:bCs/>
        </w:rPr>
        <w:t xml:space="preserve">Wykonawca </w:t>
      </w:r>
      <w:r w:rsidRPr="007E4750">
        <w:rPr>
          <w:rFonts w:ascii="Cambria" w:hAnsi="Cambria"/>
        </w:rPr>
        <w:t>płaci Zamawiającemu kary umowne:</w:t>
      </w:r>
    </w:p>
    <w:p w:rsidR="00817983" w:rsidRPr="007E4750" w:rsidRDefault="00817983" w:rsidP="007A7505">
      <w:pPr>
        <w:widowControl w:val="0"/>
        <w:numPr>
          <w:ilvl w:val="0"/>
          <w:numId w:val="45"/>
        </w:numPr>
        <w:shd w:val="clear" w:color="auto" w:fill="FFFFFF"/>
        <w:spacing w:line="276" w:lineRule="auto"/>
        <w:jc w:val="both"/>
        <w:rPr>
          <w:rFonts w:ascii="Cambria" w:hAnsi="Cambria"/>
        </w:rPr>
      </w:pPr>
      <w:r w:rsidRPr="007E4750">
        <w:rPr>
          <w:rFonts w:ascii="Cambria" w:hAnsi="Cambria"/>
        </w:rPr>
        <w:t xml:space="preserve">za zwłokę w wykonaniu przedmiotu umowy w wysokości 0,1% wynagrodzenia umownego brutto za każdy dzień zwłoki, </w:t>
      </w:r>
    </w:p>
    <w:p w:rsidR="00817983" w:rsidRPr="007E4750" w:rsidRDefault="00817983" w:rsidP="007A7505">
      <w:pPr>
        <w:widowControl w:val="0"/>
        <w:numPr>
          <w:ilvl w:val="0"/>
          <w:numId w:val="45"/>
        </w:numPr>
        <w:shd w:val="clear" w:color="auto" w:fill="FFFFFF"/>
        <w:spacing w:line="276" w:lineRule="auto"/>
        <w:jc w:val="both"/>
        <w:rPr>
          <w:rFonts w:ascii="Cambria" w:hAnsi="Cambria"/>
        </w:rPr>
      </w:pPr>
      <w:r w:rsidRPr="007E4750">
        <w:rPr>
          <w:rFonts w:ascii="Cambria" w:hAnsi="Cambria"/>
          <w:spacing w:val="-1"/>
        </w:rPr>
        <w:t>za zwłokę w usunięciu wad stwierdzonych przy odbiorze końcowym lub w okresie</w:t>
      </w:r>
      <w:r w:rsidRPr="007E4750">
        <w:rPr>
          <w:rFonts w:ascii="Cambria" w:hAnsi="Cambria"/>
        </w:rPr>
        <w:t xml:space="preserve"> gwarancji lub </w:t>
      </w:r>
      <w:r w:rsidR="00D459C5" w:rsidRPr="007E4750">
        <w:rPr>
          <w:rFonts w:ascii="Cambria" w:hAnsi="Cambria"/>
        </w:rPr>
        <w:t>rękojmi w</w:t>
      </w:r>
      <w:r w:rsidRPr="007E4750">
        <w:rPr>
          <w:rFonts w:ascii="Cambria" w:hAnsi="Cambria"/>
        </w:rPr>
        <w:t xml:space="preserve"> wysokości 0,1% wynagrodzenia umownego brutto za każdy dzień zwłoki   liczonej od dnia wyznaczonego na usunięcie wad, </w:t>
      </w:r>
    </w:p>
    <w:p w:rsidR="00DA7FCF" w:rsidRPr="007E4750" w:rsidRDefault="00817983" w:rsidP="007A7505">
      <w:pPr>
        <w:widowControl w:val="0"/>
        <w:numPr>
          <w:ilvl w:val="0"/>
          <w:numId w:val="45"/>
        </w:numPr>
        <w:shd w:val="clear" w:color="auto" w:fill="FFFFFF"/>
        <w:spacing w:line="276" w:lineRule="auto"/>
        <w:jc w:val="both"/>
        <w:rPr>
          <w:rFonts w:ascii="Cambria" w:hAnsi="Cambria"/>
        </w:rPr>
      </w:pPr>
      <w:r w:rsidRPr="007E4750">
        <w:rPr>
          <w:rFonts w:ascii="Cambria" w:hAnsi="Cambria"/>
          <w:spacing w:val="-1"/>
        </w:rPr>
        <w:t xml:space="preserve">za odstąpienie od umowy z przyczyn zależnych od Wykonawcy w wysokości 10 % </w:t>
      </w:r>
      <w:r w:rsidR="00192E56" w:rsidRPr="007E4750">
        <w:rPr>
          <w:rFonts w:ascii="Cambria" w:hAnsi="Cambria"/>
        </w:rPr>
        <w:t xml:space="preserve">wynagrodzenia umownego brutto. Limit kar umownych wynikających z podpunktu 1) nie może kumulatywnie przekroczyć wartości 25% całkowitego wynagrodzenia z tytułu Umowy. </w:t>
      </w:r>
    </w:p>
    <w:p w:rsidR="00817983" w:rsidRPr="007E4750" w:rsidRDefault="00817983" w:rsidP="007A7505">
      <w:pPr>
        <w:widowControl w:val="0"/>
        <w:numPr>
          <w:ilvl w:val="0"/>
          <w:numId w:val="18"/>
        </w:numPr>
        <w:shd w:val="clear" w:color="auto" w:fill="FFFFFF"/>
        <w:spacing w:line="276" w:lineRule="auto"/>
        <w:ind w:left="1134" w:hanging="340"/>
        <w:jc w:val="both"/>
        <w:rPr>
          <w:rFonts w:ascii="Cambria" w:hAnsi="Cambria"/>
        </w:rPr>
      </w:pPr>
      <w:r w:rsidRPr="007E4750">
        <w:rPr>
          <w:rFonts w:ascii="Cambria" w:hAnsi="Cambria"/>
          <w:b/>
          <w:bCs/>
        </w:rPr>
        <w:t xml:space="preserve">Zamawiający </w:t>
      </w:r>
      <w:r w:rsidRPr="007E4750">
        <w:rPr>
          <w:rFonts w:ascii="Cambria" w:hAnsi="Cambria"/>
        </w:rPr>
        <w:t xml:space="preserve">płaci Wykonawcy kary umowne </w:t>
      </w:r>
      <w:r w:rsidRPr="007E4750">
        <w:rPr>
          <w:rFonts w:ascii="Cambria" w:hAnsi="Cambria"/>
          <w:spacing w:val="-1"/>
        </w:rPr>
        <w:t xml:space="preserve">z tytułu odstąpienia od umowy z przyczyn zależnych od Zamawiającego </w:t>
      </w:r>
      <w:r w:rsidRPr="007E4750">
        <w:rPr>
          <w:rFonts w:ascii="Cambria" w:hAnsi="Cambria"/>
        </w:rPr>
        <w:t>– w wysokości 10% wynagrodzenia umownego brutto,</w:t>
      </w:r>
    </w:p>
    <w:p w:rsidR="00817983" w:rsidRPr="007E4750" w:rsidRDefault="00817983" w:rsidP="00FA3C3E">
      <w:pPr>
        <w:widowControl w:val="0"/>
        <w:numPr>
          <w:ilvl w:val="0"/>
          <w:numId w:val="1"/>
        </w:numPr>
        <w:shd w:val="clear" w:color="auto" w:fill="FFFFFF"/>
        <w:tabs>
          <w:tab w:val="clear" w:pos="0"/>
        </w:tabs>
        <w:spacing w:line="276" w:lineRule="auto"/>
        <w:ind w:left="340" w:hanging="340"/>
        <w:jc w:val="both"/>
        <w:rPr>
          <w:rFonts w:ascii="Cambria" w:hAnsi="Cambria"/>
        </w:rPr>
      </w:pPr>
      <w:r w:rsidRPr="007E4750">
        <w:rPr>
          <w:rFonts w:ascii="Cambria" w:hAnsi="Cambria"/>
          <w:spacing w:val="-1"/>
        </w:rPr>
        <w:t xml:space="preserve">Strony zastrzegają sobie prawo do odszkodowania uzupełniającego przenoszącego </w:t>
      </w:r>
      <w:r w:rsidRPr="007E4750">
        <w:rPr>
          <w:rFonts w:ascii="Cambria" w:hAnsi="Cambria"/>
        </w:rPr>
        <w:t>wysokość kar umownych do wysokości rzeczywiście poniesionej szkody.</w:t>
      </w:r>
    </w:p>
    <w:p w:rsidR="00817983" w:rsidRPr="007E4750" w:rsidRDefault="00817983" w:rsidP="00FA3C3E">
      <w:pPr>
        <w:widowControl w:val="0"/>
        <w:numPr>
          <w:ilvl w:val="0"/>
          <w:numId w:val="1"/>
        </w:numPr>
        <w:shd w:val="clear" w:color="auto" w:fill="FFFFFF"/>
        <w:tabs>
          <w:tab w:val="clear" w:pos="0"/>
        </w:tabs>
        <w:spacing w:line="276" w:lineRule="auto"/>
        <w:ind w:left="340" w:hanging="340"/>
        <w:jc w:val="both"/>
        <w:rPr>
          <w:rFonts w:ascii="Cambria" w:hAnsi="Cambria"/>
        </w:rPr>
      </w:pPr>
      <w:r w:rsidRPr="007E4750">
        <w:rPr>
          <w:rFonts w:ascii="Cambria" w:hAnsi="Cambria"/>
        </w:rPr>
        <w:lastRenderedPageBreak/>
        <w:t>W przypadkach niewykonania lub nienależytego wykonania zobowiązań umownych nie objętych odszkodowaniem w formie kar umownych strony będą ponosiły odpowiedzialność odszkodowawczą na zasadach ogólnych określonych w art. 471</w:t>
      </w:r>
      <w:r w:rsidRPr="007E4750">
        <w:rPr>
          <w:rFonts w:ascii="Cambria" w:hAnsi="Cambria"/>
          <w:vertAlign w:val="superscript"/>
        </w:rPr>
        <w:t xml:space="preserve"> </w:t>
      </w:r>
      <w:proofErr w:type="spellStart"/>
      <w:r w:rsidRPr="007E4750">
        <w:rPr>
          <w:rFonts w:ascii="Cambria" w:hAnsi="Cambria"/>
        </w:rPr>
        <w:t>kc</w:t>
      </w:r>
      <w:proofErr w:type="spellEnd"/>
      <w:r w:rsidRPr="007E4750">
        <w:rPr>
          <w:rFonts w:ascii="Cambria" w:hAnsi="Cambria"/>
        </w:rPr>
        <w:t>.</w:t>
      </w:r>
    </w:p>
    <w:p w:rsidR="00817983" w:rsidRPr="007E4750" w:rsidRDefault="00EE7809" w:rsidP="00FA3C3E">
      <w:pPr>
        <w:widowControl w:val="0"/>
        <w:numPr>
          <w:ilvl w:val="0"/>
          <w:numId w:val="1"/>
        </w:numPr>
        <w:shd w:val="clear" w:color="auto" w:fill="FFFFFF"/>
        <w:tabs>
          <w:tab w:val="clear" w:pos="0"/>
        </w:tabs>
        <w:spacing w:line="276" w:lineRule="auto"/>
        <w:ind w:left="340" w:hanging="340"/>
        <w:jc w:val="both"/>
        <w:rPr>
          <w:rFonts w:ascii="Cambria" w:eastAsia="Times-New-Roman" w:hAnsi="Cambria"/>
          <w:bCs/>
          <w:color w:val="000000"/>
        </w:rPr>
      </w:pPr>
      <w:r w:rsidRPr="007E4750">
        <w:rPr>
          <w:rFonts w:ascii="Cambria" w:hAnsi="Cambria"/>
        </w:rPr>
        <w:t>Zamawiającemu przysługuje</w:t>
      </w:r>
      <w:r w:rsidR="00817983" w:rsidRPr="007E4750">
        <w:rPr>
          <w:rFonts w:ascii="Cambria" w:hAnsi="Cambria"/>
        </w:rPr>
        <w:t xml:space="preserve">   prawo   do   </w:t>
      </w:r>
      <w:r w:rsidRPr="007E4750">
        <w:rPr>
          <w:rFonts w:ascii="Cambria" w:hAnsi="Cambria"/>
        </w:rPr>
        <w:t>potrącenia należności</w:t>
      </w:r>
      <w:r w:rsidR="00817983" w:rsidRPr="007E4750">
        <w:rPr>
          <w:rFonts w:ascii="Cambria" w:hAnsi="Cambria"/>
        </w:rPr>
        <w:t xml:space="preserve">   z   tytułu    kar    umownych z wynagrodzenia Wykonawcy i z zabezpieczenia należytego wykonania umowy.</w:t>
      </w:r>
    </w:p>
    <w:p w:rsidR="00817983" w:rsidRPr="007E4750" w:rsidRDefault="00817983" w:rsidP="00FA3C3E">
      <w:pPr>
        <w:widowControl w:val="0"/>
        <w:numPr>
          <w:ilvl w:val="0"/>
          <w:numId w:val="1"/>
        </w:numPr>
        <w:shd w:val="clear" w:color="auto" w:fill="FFFFFF"/>
        <w:tabs>
          <w:tab w:val="clear" w:pos="0"/>
        </w:tabs>
        <w:spacing w:line="276" w:lineRule="auto"/>
        <w:ind w:left="340" w:hanging="340"/>
        <w:jc w:val="both"/>
        <w:rPr>
          <w:rFonts w:ascii="Cambria" w:eastAsia="Times-New-Roman" w:hAnsi="Cambria"/>
          <w:bCs/>
          <w:color w:val="000000"/>
        </w:rPr>
      </w:pPr>
      <w:r w:rsidRPr="007E4750">
        <w:rPr>
          <w:rFonts w:ascii="Cambria" w:eastAsia="Times-New-Roman" w:hAnsi="Cambria"/>
          <w:bCs/>
        </w:rPr>
        <w:t>Jeżeli nieterminowość wykonania robót</w:t>
      </w:r>
      <w:r w:rsidR="00192E56" w:rsidRPr="007E4750">
        <w:rPr>
          <w:rFonts w:ascii="Cambria" w:eastAsia="Times-New-Roman" w:hAnsi="Cambria"/>
          <w:bCs/>
        </w:rPr>
        <w:t xml:space="preserve"> będzie spowodowana przez Wykonawcę i</w:t>
      </w:r>
      <w:r w:rsidRPr="007E4750">
        <w:rPr>
          <w:rFonts w:ascii="Cambria" w:eastAsia="Times-New-Roman" w:hAnsi="Cambria"/>
          <w:bCs/>
        </w:rPr>
        <w:t xml:space="preserve"> </w:t>
      </w:r>
      <w:r w:rsidRPr="007E4750">
        <w:rPr>
          <w:rFonts w:ascii="Cambria" w:eastAsia="Times-New-Roman" w:hAnsi="Cambria"/>
          <w:bCs/>
          <w:color w:val="000000"/>
        </w:rPr>
        <w:t>spowoduje odstąpienie od umowy ze strony współfinansującej inwestycję Wykonawca w całości pokryje straty Zamawiającego spowodowane tym faktem.</w:t>
      </w:r>
    </w:p>
    <w:p w:rsidR="00817983" w:rsidRPr="007E4750" w:rsidRDefault="00817983" w:rsidP="00817983">
      <w:pPr>
        <w:shd w:val="clear" w:color="auto" w:fill="FFFFFF"/>
        <w:tabs>
          <w:tab w:val="left" w:pos="4284"/>
        </w:tabs>
        <w:spacing w:line="276" w:lineRule="auto"/>
        <w:ind w:left="357"/>
        <w:jc w:val="both"/>
        <w:rPr>
          <w:rFonts w:ascii="Cambria" w:hAnsi="Cambria"/>
        </w:rPr>
      </w:pPr>
    </w:p>
    <w:p w:rsidR="00817983" w:rsidRPr="007E4750" w:rsidRDefault="00817983" w:rsidP="00817983">
      <w:pPr>
        <w:overflowPunct w:val="0"/>
        <w:autoSpaceDE w:val="0"/>
        <w:spacing w:line="276" w:lineRule="auto"/>
        <w:jc w:val="center"/>
        <w:rPr>
          <w:rFonts w:ascii="Cambria" w:hAnsi="Cambria"/>
          <w:b/>
        </w:rPr>
      </w:pPr>
      <w:r w:rsidRPr="007E4750">
        <w:rPr>
          <w:rFonts w:ascii="Cambria" w:hAnsi="Cambria"/>
          <w:b/>
        </w:rPr>
        <w:t>§ 11</w:t>
      </w:r>
    </w:p>
    <w:p w:rsidR="00817983" w:rsidRPr="007E4750" w:rsidRDefault="00817983" w:rsidP="00817983">
      <w:pPr>
        <w:overflowPunct w:val="0"/>
        <w:autoSpaceDE w:val="0"/>
        <w:spacing w:line="276" w:lineRule="auto"/>
        <w:jc w:val="center"/>
        <w:rPr>
          <w:rFonts w:ascii="Cambria" w:hAnsi="Cambria"/>
          <w:b/>
          <w:u w:val="single"/>
        </w:rPr>
      </w:pPr>
      <w:r w:rsidRPr="007E4750">
        <w:rPr>
          <w:rFonts w:ascii="Cambria" w:hAnsi="Cambria"/>
          <w:b/>
          <w:u w:val="single"/>
        </w:rPr>
        <w:t>Odbiór prac</w:t>
      </w:r>
    </w:p>
    <w:p w:rsidR="00817983" w:rsidRPr="007E4750" w:rsidRDefault="00817983" w:rsidP="00817983">
      <w:pPr>
        <w:overflowPunct w:val="0"/>
        <w:autoSpaceDE w:val="0"/>
        <w:spacing w:line="276" w:lineRule="auto"/>
        <w:rPr>
          <w:rFonts w:ascii="Cambria" w:hAnsi="Cambria"/>
          <w:b/>
          <w:u w:val="single"/>
        </w:rPr>
      </w:pPr>
      <w:r w:rsidRPr="007E4750">
        <w:rPr>
          <w:rFonts w:ascii="Cambria" w:hAnsi="Cambria"/>
          <w:b/>
          <w:u w:val="single"/>
        </w:rPr>
        <w:t>Końcowy odbiór prac:</w:t>
      </w:r>
    </w:p>
    <w:p w:rsidR="00817983" w:rsidRPr="007E4750" w:rsidRDefault="00817983" w:rsidP="007A7505">
      <w:pPr>
        <w:pStyle w:val="Akapitzlist"/>
        <w:widowControl w:val="0"/>
        <w:numPr>
          <w:ilvl w:val="0"/>
          <w:numId w:val="38"/>
        </w:numPr>
        <w:tabs>
          <w:tab w:val="clear" w:pos="360"/>
        </w:tabs>
        <w:spacing w:line="276" w:lineRule="auto"/>
        <w:ind w:left="340" w:hanging="340"/>
        <w:jc w:val="both"/>
        <w:rPr>
          <w:rFonts w:ascii="Cambria" w:hAnsi="Cambria"/>
          <w:spacing w:val="-4"/>
        </w:rPr>
      </w:pPr>
      <w:r w:rsidRPr="007E4750">
        <w:rPr>
          <w:rFonts w:ascii="Cambria" w:hAnsi="Cambria"/>
          <w:spacing w:val="-4"/>
        </w:rPr>
        <w:t>Strony ustalają, że przedmiotem odbioru końcowego będzie cały przedmiot Umowy.</w:t>
      </w:r>
    </w:p>
    <w:p w:rsidR="00817983" w:rsidRPr="007E4750" w:rsidRDefault="00817983" w:rsidP="007A7505">
      <w:pPr>
        <w:pStyle w:val="Akapitzlist"/>
        <w:widowControl w:val="0"/>
        <w:numPr>
          <w:ilvl w:val="0"/>
          <w:numId w:val="38"/>
        </w:numPr>
        <w:tabs>
          <w:tab w:val="clear" w:pos="360"/>
        </w:tabs>
        <w:spacing w:line="276" w:lineRule="auto"/>
        <w:ind w:left="340" w:hanging="340"/>
        <w:jc w:val="both"/>
        <w:rPr>
          <w:rFonts w:ascii="Cambria" w:hAnsi="Cambria"/>
          <w:spacing w:val="-4"/>
        </w:rPr>
      </w:pPr>
      <w:r w:rsidRPr="007E4750">
        <w:rPr>
          <w:rFonts w:ascii="Cambria" w:hAnsi="Cambria"/>
        </w:rPr>
        <w:t>Po zakończeniu robót budowlano-montażowych, a przed przystąpieniem</w:t>
      </w:r>
      <w:r w:rsidR="00D459C5" w:rsidRPr="007E4750">
        <w:rPr>
          <w:rFonts w:ascii="Cambria" w:hAnsi="Cambria"/>
        </w:rPr>
        <w:t xml:space="preserve"> do</w:t>
      </w:r>
      <w:r w:rsidRPr="007E4750">
        <w:rPr>
          <w:rFonts w:ascii="Cambria" w:hAnsi="Cambria"/>
        </w:rPr>
        <w:t xml:space="preserve"> rozruchu Wykonawca przeprowadzi próby mechaniczne maszyn i urządzeń w obecności Zamawiającego. </w:t>
      </w:r>
      <w:r w:rsidRPr="007E4750">
        <w:rPr>
          <w:rFonts w:ascii="Cambria" w:hAnsi="Cambria"/>
          <w:spacing w:val="-4"/>
        </w:rPr>
        <w:t xml:space="preserve">Pozytywne wyniki prób mechanicznych spisane zostaną </w:t>
      </w:r>
      <w:r w:rsidR="00D459C5" w:rsidRPr="007E4750">
        <w:rPr>
          <w:rFonts w:ascii="Cambria" w:hAnsi="Cambria"/>
          <w:spacing w:val="-4"/>
        </w:rPr>
        <w:t>w protokole</w:t>
      </w:r>
      <w:r w:rsidRPr="007E4750">
        <w:rPr>
          <w:rFonts w:ascii="Cambria" w:hAnsi="Cambria"/>
          <w:spacing w:val="-4"/>
        </w:rPr>
        <w:t xml:space="preserve"> prób </w:t>
      </w:r>
      <w:r w:rsidRPr="007E4750">
        <w:rPr>
          <w:rFonts w:ascii="Cambria" w:hAnsi="Cambria"/>
        </w:rPr>
        <w:t>mechanicznych, podpisanym przez upoważnionych przedstawicieli Wykonawcy i Zamawiającego i upoważnią Wykonawcę do rozpoczęcia 72 – godzinnego rozruchu technologicznego</w:t>
      </w:r>
      <w:r w:rsidRPr="007E4750">
        <w:rPr>
          <w:rFonts w:ascii="Cambria" w:hAnsi="Cambria"/>
          <w:spacing w:val="-6"/>
        </w:rPr>
        <w:t>.</w:t>
      </w:r>
    </w:p>
    <w:p w:rsidR="00817983" w:rsidRPr="007E4750" w:rsidRDefault="00817983" w:rsidP="007A7505">
      <w:pPr>
        <w:pStyle w:val="Akapitzlist"/>
        <w:numPr>
          <w:ilvl w:val="0"/>
          <w:numId w:val="38"/>
        </w:numPr>
        <w:tabs>
          <w:tab w:val="clear" w:pos="360"/>
        </w:tabs>
        <w:spacing w:line="276" w:lineRule="auto"/>
        <w:ind w:left="340" w:hanging="340"/>
        <w:jc w:val="both"/>
        <w:rPr>
          <w:rFonts w:ascii="Cambria" w:hAnsi="Cambria"/>
          <w:spacing w:val="-4"/>
        </w:rPr>
      </w:pPr>
      <w:r w:rsidRPr="007E4750">
        <w:rPr>
          <w:rFonts w:ascii="Cambria" w:hAnsi="Cambria"/>
          <w:spacing w:val="-4"/>
        </w:rPr>
        <w:t xml:space="preserve">Przed rozpoczęciem prób mechanicznych i rozruchowych Wykonawca przedstawi Zamawiającemu na </w:t>
      </w:r>
      <w:r w:rsidR="0078104C" w:rsidRPr="007E4750">
        <w:rPr>
          <w:rFonts w:ascii="Cambria" w:hAnsi="Cambria"/>
          <w:spacing w:val="-4"/>
        </w:rPr>
        <w:t>piśmie skład</w:t>
      </w:r>
      <w:r w:rsidRPr="007E4750">
        <w:rPr>
          <w:rFonts w:ascii="Cambria" w:hAnsi="Cambria"/>
          <w:spacing w:val="-4"/>
        </w:rPr>
        <w:t xml:space="preserve"> grupy rozruchowej (w tym kierownika rozruchu) i osób upoważnionych do </w:t>
      </w:r>
      <w:r w:rsidR="0078104C" w:rsidRPr="007E4750">
        <w:rPr>
          <w:rFonts w:ascii="Cambria" w:hAnsi="Cambria"/>
          <w:spacing w:val="-4"/>
        </w:rPr>
        <w:t>reprezentowania Wykonawcy</w:t>
      </w:r>
      <w:r w:rsidRPr="007E4750">
        <w:rPr>
          <w:rFonts w:ascii="Cambria" w:hAnsi="Cambria"/>
          <w:spacing w:val="-4"/>
        </w:rPr>
        <w:t xml:space="preserve"> w trakcie odbiorów.   </w:t>
      </w:r>
    </w:p>
    <w:p w:rsidR="00DA7FCF" w:rsidRPr="007E4750" w:rsidRDefault="00DA7FCF" w:rsidP="007A7505">
      <w:pPr>
        <w:widowControl w:val="0"/>
        <w:numPr>
          <w:ilvl w:val="0"/>
          <w:numId w:val="38"/>
        </w:numPr>
        <w:spacing w:line="276" w:lineRule="auto"/>
        <w:jc w:val="both"/>
        <w:rPr>
          <w:rFonts w:ascii="Cambria" w:hAnsi="Cambria"/>
          <w:spacing w:val="-4"/>
        </w:rPr>
      </w:pPr>
      <w:r w:rsidRPr="007E4750">
        <w:rPr>
          <w:rFonts w:ascii="Cambria" w:hAnsi="Cambria"/>
        </w:rPr>
        <w:t xml:space="preserve">Rozruch technologiczny zakończony zostanie przeprowadzeniem prób gwarancyjnych </w:t>
      </w:r>
      <w:r w:rsidRPr="007E4750">
        <w:rPr>
          <w:rFonts w:ascii="Cambria" w:hAnsi="Cambria"/>
          <w:spacing w:val="-4"/>
        </w:rPr>
        <w:t>(potwierdzonych protokołem podpisanym przez strony)</w:t>
      </w:r>
      <w:r w:rsidRPr="007E4750">
        <w:rPr>
          <w:rFonts w:ascii="Cambria" w:hAnsi="Cambria"/>
        </w:rPr>
        <w:t>,</w:t>
      </w:r>
      <w:r w:rsidRPr="007E4750">
        <w:rPr>
          <w:rFonts w:ascii="Cambria" w:hAnsi="Cambria"/>
          <w:spacing w:val="-6"/>
        </w:rPr>
        <w:t xml:space="preserve"> </w:t>
      </w:r>
      <w:r w:rsidRPr="007E4750">
        <w:rPr>
          <w:rFonts w:ascii="Cambria" w:hAnsi="Cambria"/>
          <w:spacing w:val="-4"/>
        </w:rPr>
        <w:t>których celem jest udokumentowanie, że wybudowana instalacja</w:t>
      </w:r>
      <w:r w:rsidRPr="007E4750">
        <w:rPr>
          <w:rFonts w:ascii="Cambria" w:hAnsi="Cambria"/>
          <w:spacing w:val="-6"/>
        </w:rPr>
        <w:t>,</w:t>
      </w:r>
      <w:r w:rsidRPr="007E4750">
        <w:rPr>
          <w:rFonts w:ascii="Cambria" w:hAnsi="Cambria"/>
          <w:spacing w:val="-4"/>
        </w:rPr>
        <w:t xml:space="preserve"> jako przedmiot umowy </w:t>
      </w:r>
      <w:r w:rsidRPr="007E4750">
        <w:rPr>
          <w:rFonts w:ascii="Cambria" w:hAnsi="Cambria"/>
        </w:rPr>
        <w:t>gwarantuje uzyskanie parametrów określonych w zamówieniu.</w:t>
      </w:r>
    </w:p>
    <w:p w:rsidR="00817983" w:rsidRPr="007E4750" w:rsidRDefault="00817983" w:rsidP="007A7505">
      <w:pPr>
        <w:pStyle w:val="Akapitzlist"/>
        <w:widowControl w:val="0"/>
        <w:numPr>
          <w:ilvl w:val="0"/>
          <w:numId w:val="38"/>
        </w:numPr>
        <w:tabs>
          <w:tab w:val="clear" w:pos="360"/>
        </w:tabs>
        <w:spacing w:line="276" w:lineRule="auto"/>
        <w:ind w:left="340" w:hanging="340"/>
        <w:jc w:val="both"/>
        <w:rPr>
          <w:rFonts w:ascii="Cambria" w:hAnsi="Cambria"/>
          <w:spacing w:val="-4"/>
        </w:rPr>
      </w:pPr>
      <w:r w:rsidRPr="007E4750">
        <w:rPr>
          <w:rFonts w:ascii="Cambria" w:hAnsi="Cambria"/>
        </w:rPr>
        <w:t>Przed rozpoczęciem rozruchu Wykonawca powinien mieć zakończone wszystkie roboty budowlano-</w:t>
      </w:r>
      <w:r w:rsidR="0078104C" w:rsidRPr="007E4750">
        <w:rPr>
          <w:rFonts w:ascii="Cambria" w:hAnsi="Cambria"/>
        </w:rPr>
        <w:t>montażowe potwierdzone</w:t>
      </w:r>
      <w:r w:rsidRPr="007E4750">
        <w:rPr>
          <w:rFonts w:ascii="Cambria" w:hAnsi="Cambria"/>
        </w:rPr>
        <w:t xml:space="preserve"> wpisem do dziennika budowy przez inspektorów nadzoru. O terminie rozpoczęcia rozruchu Wykonawca zawiadomi Zamawiającego na piśmie (min 5 dni wcześniej).</w:t>
      </w:r>
    </w:p>
    <w:p w:rsidR="003D176A" w:rsidRPr="007E4750" w:rsidRDefault="003D176A" w:rsidP="007A7505">
      <w:pPr>
        <w:widowControl w:val="0"/>
        <w:numPr>
          <w:ilvl w:val="0"/>
          <w:numId w:val="48"/>
        </w:numPr>
        <w:spacing w:line="276" w:lineRule="auto"/>
        <w:jc w:val="both"/>
        <w:rPr>
          <w:rFonts w:ascii="Cambria" w:hAnsi="Cambria"/>
          <w:spacing w:val="-4"/>
        </w:rPr>
      </w:pPr>
      <w:r w:rsidRPr="007E4750">
        <w:rPr>
          <w:rFonts w:ascii="Cambria" w:hAnsi="Cambria"/>
          <w:spacing w:val="-4"/>
        </w:rPr>
        <w:t xml:space="preserve">Odbiór końcowy zostanie przeprowadzony po zakończeniu rozruchu i osiągnięciu </w:t>
      </w:r>
      <w:r w:rsidRPr="007E4750">
        <w:rPr>
          <w:rFonts w:ascii="Cambria" w:hAnsi="Cambria"/>
        </w:rPr>
        <w:t>zakładanych parametrów. Wykonawca poinformuje pisemnie Z</w:t>
      </w:r>
      <w:r w:rsidRPr="007E4750">
        <w:rPr>
          <w:rFonts w:ascii="Cambria" w:hAnsi="Cambria"/>
          <w:spacing w:val="-4"/>
        </w:rPr>
        <w:t>amawiającego o osiągnięciu gotowości do odbioru końcowego i potwierdzi to odpowiednim wpisem do dziennika budowy</w:t>
      </w:r>
    </w:p>
    <w:p w:rsidR="003D176A" w:rsidRPr="007E4750" w:rsidRDefault="003D176A" w:rsidP="007A7505">
      <w:pPr>
        <w:widowControl w:val="0"/>
        <w:numPr>
          <w:ilvl w:val="0"/>
          <w:numId w:val="48"/>
        </w:numPr>
        <w:spacing w:line="276" w:lineRule="auto"/>
        <w:jc w:val="both"/>
        <w:rPr>
          <w:rFonts w:ascii="Cambria" w:hAnsi="Cambria"/>
          <w:spacing w:val="-4"/>
        </w:rPr>
      </w:pPr>
      <w:r w:rsidRPr="007E4750">
        <w:rPr>
          <w:rFonts w:ascii="Cambria" w:hAnsi="Cambria"/>
          <w:spacing w:val="-5"/>
        </w:rPr>
        <w:t xml:space="preserve">Rozruch technologiczny wybudowanej </w:t>
      </w:r>
      <w:r w:rsidRPr="007E4750">
        <w:rPr>
          <w:rFonts w:ascii="Cambria" w:hAnsi="Cambria"/>
          <w:spacing w:val="-6"/>
        </w:rPr>
        <w:t xml:space="preserve">ciepłowni </w:t>
      </w:r>
      <w:r w:rsidRPr="007E4750">
        <w:rPr>
          <w:rFonts w:ascii="Cambria" w:hAnsi="Cambria"/>
          <w:spacing w:val="-5"/>
        </w:rPr>
        <w:t>obejmuje:</w:t>
      </w:r>
    </w:p>
    <w:p w:rsidR="003D176A" w:rsidRPr="007E4750" w:rsidRDefault="003D176A" w:rsidP="007A7505">
      <w:pPr>
        <w:widowControl w:val="0"/>
        <w:numPr>
          <w:ilvl w:val="0"/>
          <w:numId w:val="50"/>
        </w:numPr>
        <w:shd w:val="clear" w:color="auto" w:fill="FFFFFF"/>
        <w:spacing w:line="276" w:lineRule="auto"/>
        <w:jc w:val="both"/>
        <w:rPr>
          <w:rFonts w:ascii="Cambria" w:hAnsi="Cambria"/>
        </w:rPr>
      </w:pPr>
      <w:r w:rsidRPr="007E4750">
        <w:rPr>
          <w:rFonts w:ascii="Cambria" w:hAnsi="Cambria"/>
        </w:rPr>
        <w:t>Opracowanie sprawozdania z rozruchu wybudowanej instalacji,</w:t>
      </w:r>
    </w:p>
    <w:p w:rsidR="003D176A" w:rsidRPr="007E4750" w:rsidRDefault="003D176A" w:rsidP="007A7505">
      <w:pPr>
        <w:widowControl w:val="0"/>
        <w:numPr>
          <w:ilvl w:val="0"/>
          <w:numId w:val="50"/>
        </w:numPr>
        <w:shd w:val="clear" w:color="auto" w:fill="FFFFFF"/>
        <w:spacing w:line="276" w:lineRule="auto"/>
        <w:jc w:val="both"/>
        <w:rPr>
          <w:rFonts w:ascii="Cambria" w:hAnsi="Cambria"/>
        </w:rPr>
      </w:pPr>
      <w:r w:rsidRPr="007E4750">
        <w:rPr>
          <w:rFonts w:ascii="Cambria" w:hAnsi="Cambria"/>
        </w:rPr>
        <w:t xml:space="preserve">Przeprowadzenie rozruchu technologicznego obejmującego: </w:t>
      </w:r>
    </w:p>
    <w:p w:rsidR="003D176A" w:rsidRPr="007E4750" w:rsidRDefault="003D176A" w:rsidP="007A7505">
      <w:pPr>
        <w:widowControl w:val="0"/>
        <w:numPr>
          <w:ilvl w:val="0"/>
          <w:numId w:val="51"/>
        </w:numPr>
        <w:spacing w:line="276" w:lineRule="auto"/>
        <w:ind w:left="851" w:hanging="284"/>
        <w:jc w:val="both"/>
        <w:rPr>
          <w:rFonts w:ascii="Cambria" w:hAnsi="Cambria"/>
        </w:rPr>
      </w:pPr>
      <w:r w:rsidRPr="007E4750">
        <w:rPr>
          <w:rFonts w:ascii="Cambria" w:hAnsi="Cambria"/>
        </w:rPr>
        <w:t xml:space="preserve">kompleksowe przygotowanie instalacji do odbioru końcowego – wszystkie prace, odbiory częściowe, rewizje oraz dopuszczenia do eksploatacji wraz z instalacjami pomocniczymi leżą po stronie Wykonawcy. Wykonawca zapewnia odbiór przez: Urząd Dozoru Technicznego, Państwowa Straż Pożarna, </w:t>
      </w:r>
      <w:r w:rsidRPr="007E4750">
        <w:rPr>
          <w:rFonts w:ascii="Cambria" w:hAnsi="Cambria"/>
        </w:rPr>
        <w:lastRenderedPageBreak/>
        <w:t>Powiatowy Inspektor Sanitarny</w:t>
      </w:r>
      <w:r w:rsidR="00A10BC2">
        <w:rPr>
          <w:rFonts w:ascii="Cambria" w:hAnsi="Cambria"/>
        </w:rPr>
        <w:t xml:space="preserve"> </w:t>
      </w:r>
      <w:r w:rsidRPr="007E4750">
        <w:rPr>
          <w:rFonts w:ascii="Cambria" w:hAnsi="Cambria"/>
        </w:rPr>
        <w:t>i inne niezbędne odbiory i dopuszczenia, jeżeli są wymagane przez obowiązujące przepisy;</w:t>
      </w:r>
    </w:p>
    <w:p w:rsidR="003D176A" w:rsidRPr="007E4750" w:rsidRDefault="003D176A" w:rsidP="007A7505">
      <w:pPr>
        <w:widowControl w:val="0"/>
        <w:numPr>
          <w:ilvl w:val="0"/>
          <w:numId w:val="51"/>
        </w:numPr>
        <w:spacing w:line="276" w:lineRule="auto"/>
        <w:ind w:left="851" w:hanging="284"/>
        <w:jc w:val="both"/>
        <w:rPr>
          <w:rFonts w:ascii="Cambria" w:hAnsi="Cambria"/>
        </w:rPr>
      </w:pPr>
      <w:r w:rsidRPr="00A10BC2">
        <w:rPr>
          <w:rFonts w:ascii="Cambria" w:hAnsi="Cambria"/>
        </w:rPr>
        <w:t xml:space="preserve">rozruch oraz </w:t>
      </w:r>
      <w:r w:rsidR="008F3BE7" w:rsidRPr="00A10BC2">
        <w:rPr>
          <w:rFonts w:ascii="Cambria" w:hAnsi="Cambria"/>
        </w:rPr>
        <w:t xml:space="preserve">72- </w:t>
      </w:r>
      <w:r w:rsidRPr="00A10BC2">
        <w:rPr>
          <w:rFonts w:ascii="Cambria" w:hAnsi="Cambria"/>
        </w:rPr>
        <w:t xml:space="preserve">godzinną próbę ruchową wykonaną przez grupę rozruchową </w:t>
      </w:r>
      <w:r w:rsidRPr="007E4750">
        <w:rPr>
          <w:rFonts w:ascii="Cambria" w:hAnsi="Cambria"/>
        </w:rPr>
        <w:t>Wykonawcy w obecności wspólnej Komisji Rozruchowej powołanej przez Zamawiającego i Wykonawcę. Koszty rozruchu oraz wszystkich mediów i materiałów użytych podczas rozruchu leżą po stronie Wykonawcy. Zamawiający zapewni paliwo, niezbędne media oraz obsługę na okres prowadzonego rozruchu;</w:t>
      </w:r>
    </w:p>
    <w:p w:rsidR="005C10C3" w:rsidRPr="00A10BC2" w:rsidRDefault="003D176A" w:rsidP="005C10C3">
      <w:pPr>
        <w:widowControl w:val="0"/>
        <w:numPr>
          <w:ilvl w:val="0"/>
          <w:numId w:val="51"/>
        </w:numPr>
        <w:spacing w:line="276" w:lineRule="auto"/>
        <w:ind w:left="851" w:hanging="284"/>
        <w:jc w:val="both"/>
        <w:rPr>
          <w:rFonts w:ascii="Cambria" w:hAnsi="Cambria"/>
        </w:rPr>
      </w:pPr>
      <w:r w:rsidRPr="00A10BC2">
        <w:rPr>
          <w:rFonts w:ascii="Cambria" w:hAnsi="Cambria"/>
        </w:rPr>
        <w:t>wykonanie pomiarów</w:t>
      </w:r>
      <w:r w:rsidR="005C10C3" w:rsidRPr="00A10BC2">
        <w:rPr>
          <w:rFonts w:ascii="Cambria" w:hAnsi="Cambria"/>
        </w:rPr>
        <w:t xml:space="preserve"> emisji</w:t>
      </w:r>
      <w:r w:rsidRPr="00A10BC2">
        <w:rPr>
          <w:rFonts w:ascii="Cambria" w:hAnsi="Cambria"/>
        </w:rPr>
        <w:t xml:space="preserve"> przez specjalistyczną </w:t>
      </w:r>
      <w:r w:rsidR="005C10C3" w:rsidRPr="00A10BC2">
        <w:rPr>
          <w:rFonts w:ascii="Cambria" w:hAnsi="Cambria"/>
        </w:rPr>
        <w:t xml:space="preserve">akredytowaną </w:t>
      </w:r>
      <w:r w:rsidRPr="00A10BC2">
        <w:rPr>
          <w:rFonts w:ascii="Cambria" w:hAnsi="Cambria"/>
        </w:rPr>
        <w:t>firmę zaakceptowaną przez Zamawiającego. Koszt pomiarów obciąża Wykonawcę.</w:t>
      </w:r>
    </w:p>
    <w:p w:rsidR="005C10C3" w:rsidRPr="00A10BC2" w:rsidRDefault="005C10C3" w:rsidP="005C10C3">
      <w:pPr>
        <w:widowControl w:val="0"/>
        <w:numPr>
          <w:ilvl w:val="0"/>
          <w:numId w:val="51"/>
        </w:numPr>
        <w:spacing w:line="276" w:lineRule="auto"/>
        <w:ind w:left="851" w:hanging="284"/>
        <w:jc w:val="both"/>
        <w:rPr>
          <w:rFonts w:ascii="Cambria" w:hAnsi="Cambria"/>
        </w:rPr>
      </w:pPr>
      <w:r w:rsidRPr="00A10BC2">
        <w:rPr>
          <w:rFonts w:ascii="Cambria" w:hAnsi="Cambria"/>
        </w:rPr>
        <w:t>wykonanie pomiarów potwierdzających osiągnięcie oferowanej sprawności kotłów,</w:t>
      </w:r>
    </w:p>
    <w:p w:rsidR="003D176A" w:rsidRPr="007E4750" w:rsidRDefault="003D176A" w:rsidP="007A7505">
      <w:pPr>
        <w:widowControl w:val="0"/>
        <w:numPr>
          <w:ilvl w:val="0"/>
          <w:numId w:val="51"/>
        </w:numPr>
        <w:spacing w:line="276" w:lineRule="auto"/>
        <w:ind w:left="851" w:hanging="284"/>
        <w:jc w:val="both"/>
        <w:rPr>
          <w:rFonts w:ascii="Cambria" w:hAnsi="Cambria"/>
        </w:rPr>
      </w:pPr>
      <w:r w:rsidRPr="007E4750">
        <w:rPr>
          <w:rFonts w:ascii="Cambria" w:hAnsi="Cambria"/>
        </w:rPr>
        <w:t>wykonanie instrukcji obsługi i eksploatacyjnej wybudowanej ciepłowni w języku polskim,</w:t>
      </w:r>
    </w:p>
    <w:p w:rsidR="003D176A" w:rsidRPr="007E4750" w:rsidRDefault="003D176A" w:rsidP="007A7505">
      <w:pPr>
        <w:widowControl w:val="0"/>
        <w:numPr>
          <w:ilvl w:val="0"/>
          <w:numId w:val="51"/>
        </w:numPr>
        <w:spacing w:line="276" w:lineRule="auto"/>
        <w:ind w:left="851" w:hanging="284"/>
        <w:jc w:val="both"/>
        <w:rPr>
          <w:rFonts w:ascii="Cambria" w:hAnsi="Cambria"/>
          <w:color w:val="000000"/>
        </w:rPr>
      </w:pPr>
      <w:r w:rsidRPr="007E4750">
        <w:rPr>
          <w:rFonts w:ascii="Cambria" w:hAnsi="Cambria"/>
          <w:color w:val="000000"/>
        </w:rPr>
        <w:t>przeszkolenie personelu użytkownika,</w:t>
      </w:r>
    </w:p>
    <w:p w:rsidR="003D176A" w:rsidRPr="007E4750" w:rsidRDefault="003D176A" w:rsidP="007A7505">
      <w:pPr>
        <w:widowControl w:val="0"/>
        <w:numPr>
          <w:ilvl w:val="0"/>
          <w:numId w:val="51"/>
        </w:numPr>
        <w:spacing w:line="276" w:lineRule="auto"/>
        <w:ind w:left="851" w:hanging="284"/>
        <w:jc w:val="both"/>
        <w:rPr>
          <w:rFonts w:ascii="Cambria" w:hAnsi="Cambria"/>
          <w:color w:val="000000"/>
        </w:rPr>
      </w:pPr>
      <w:r w:rsidRPr="007E4750">
        <w:rPr>
          <w:rFonts w:ascii="Cambria" w:hAnsi="Cambria"/>
        </w:rPr>
        <w:t>potwierdzeniem terminu zakończenia świadczenia umownego będzie</w:t>
      </w:r>
      <w:r w:rsidRPr="007E4750">
        <w:rPr>
          <w:rFonts w:ascii="Cambria" w:hAnsi="Cambria"/>
          <w:color w:val="000000"/>
        </w:rPr>
        <w:t xml:space="preserve"> </w:t>
      </w:r>
      <w:r w:rsidRPr="007E4750">
        <w:rPr>
          <w:rFonts w:ascii="Cambria" w:hAnsi="Cambria"/>
        </w:rPr>
        <w:t xml:space="preserve">stosowny wpis do dziennika budowy oraz złożenie przez Wykonawcę dokumentów odbiorowych. </w:t>
      </w:r>
    </w:p>
    <w:p w:rsidR="003D176A" w:rsidRPr="007E4750" w:rsidRDefault="003D176A" w:rsidP="007A7505">
      <w:pPr>
        <w:widowControl w:val="0"/>
        <w:numPr>
          <w:ilvl w:val="0"/>
          <w:numId w:val="48"/>
        </w:numPr>
        <w:spacing w:line="276" w:lineRule="auto"/>
        <w:jc w:val="both"/>
        <w:rPr>
          <w:rFonts w:ascii="Cambria" w:hAnsi="Cambria"/>
          <w:spacing w:val="-4"/>
        </w:rPr>
      </w:pPr>
      <w:r w:rsidRPr="007E4750">
        <w:rPr>
          <w:rFonts w:ascii="Cambria" w:hAnsi="Cambria"/>
        </w:rPr>
        <w:t>Do obowiązków Wykonawcy należy skompletowanie i przedstawienie Zamawiającemu</w:t>
      </w:r>
      <w:r w:rsidRPr="007E4750">
        <w:rPr>
          <w:rFonts w:ascii="Cambria" w:hAnsi="Cambria"/>
          <w:spacing w:val="-6"/>
        </w:rPr>
        <w:t xml:space="preserve"> </w:t>
      </w:r>
      <w:r w:rsidRPr="007E4750">
        <w:rPr>
          <w:rFonts w:ascii="Cambria" w:hAnsi="Cambria"/>
        </w:rPr>
        <w:t xml:space="preserve">dokumentów pozwalających na ocenę prawidłowego wykonania przedmiotu odbioru. Kierownik budowy reprezentujący Wykonawcę w dniu zgłoszenia gotowości do odbioru końcowego przedmiotu umowy </w:t>
      </w:r>
      <w:r w:rsidRPr="007E4750">
        <w:rPr>
          <w:rFonts w:ascii="Cambria" w:hAnsi="Cambria"/>
          <w:spacing w:val="-3"/>
        </w:rPr>
        <w:t xml:space="preserve">przedłoży inspektorom nadzoru inwestorskiego, reprezentującym </w:t>
      </w:r>
      <w:r w:rsidRPr="007E4750">
        <w:rPr>
          <w:rFonts w:ascii="Cambria" w:hAnsi="Cambria"/>
          <w:spacing w:val="-6"/>
        </w:rPr>
        <w:t>Zamawiającego:</w:t>
      </w:r>
    </w:p>
    <w:p w:rsidR="003D176A" w:rsidRPr="007E4750" w:rsidRDefault="003D176A" w:rsidP="007A7505">
      <w:pPr>
        <w:widowControl w:val="0"/>
        <w:numPr>
          <w:ilvl w:val="0"/>
          <w:numId w:val="52"/>
        </w:numPr>
        <w:spacing w:line="276" w:lineRule="auto"/>
        <w:jc w:val="both"/>
        <w:rPr>
          <w:rFonts w:ascii="Cambria" w:hAnsi="Cambria"/>
          <w:color w:val="000000"/>
          <w:spacing w:val="-5"/>
        </w:rPr>
      </w:pPr>
      <w:r w:rsidRPr="007E4750">
        <w:rPr>
          <w:rFonts w:ascii="Cambria" w:hAnsi="Cambria"/>
          <w:color w:val="000000"/>
          <w:spacing w:val="-5"/>
        </w:rPr>
        <w:t>projekty powykonawcze,</w:t>
      </w:r>
    </w:p>
    <w:p w:rsidR="003D176A" w:rsidRPr="007E4750" w:rsidRDefault="003D176A" w:rsidP="007A7505">
      <w:pPr>
        <w:widowControl w:val="0"/>
        <w:numPr>
          <w:ilvl w:val="0"/>
          <w:numId w:val="52"/>
        </w:numPr>
        <w:spacing w:line="276" w:lineRule="auto"/>
        <w:jc w:val="both"/>
        <w:rPr>
          <w:rFonts w:ascii="Cambria" w:hAnsi="Cambria"/>
          <w:color w:val="000000"/>
          <w:spacing w:val="-5"/>
        </w:rPr>
      </w:pPr>
      <w:r w:rsidRPr="007E4750">
        <w:rPr>
          <w:rFonts w:ascii="Cambria" w:hAnsi="Cambria"/>
          <w:color w:val="000000"/>
          <w:spacing w:val="-5"/>
        </w:rPr>
        <w:t xml:space="preserve">inwentaryzację </w:t>
      </w:r>
      <w:r w:rsidRPr="007E4750">
        <w:rPr>
          <w:rFonts w:ascii="Cambria" w:hAnsi="Cambria"/>
          <w:color w:val="000000"/>
        </w:rPr>
        <w:t>geodezyjno -</w:t>
      </w:r>
      <w:r w:rsidRPr="007E4750">
        <w:rPr>
          <w:rFonts w:ascii="Cambria" w:hAnsi="Cambria"/>
          <w:color w:val="000000"/>
          <w:spacing w:val="-5"/>
        </w:rPr>
        <w:t xml:space="preserve"> powykonawczą,</w:t>
      </w:r>
    </w:p>
    <w:p w:rsidR="003D176A" w:rsidRPr="007E4750" w:rsidRDefault="003D176A" w:rsidP="007A7505">
      <w:pPr>
        <w:widowControl w:val="0"/>
        <w:numPr>
          <w:ilvl w:val="0"/>
          <w:numId w:val="52"/>
        </w:numPr>
        <w:spacing w:line="276" w:lineRule="auto"/>
        <w:jc w:val="both"/>
        <w:rPr>
          <w:rFonts w:ascii="Cambria" w:hAnsi="Cambria"/>
        </w:rPr>
      </w:pPr>
      <w:r w:rsidRPr="007E4750">
        <w:rPr>
          <w:rFonts w:ascii="Cambria" w:hAnsi="Cambria"/>
        </w:rPr>
        <w:t>dokumentacje techniczno-rozruchowe zainstalowanych maszyn i urządzeń - 1 egz.</w:t>
      </w:r>
    </w:p>
    <w:p w:rsidR="003D176A" w:rsidRPr="007E4750" w:rsidRDefault="003D176A" w:rsidP="007A7505">
      <w:pPr>
        <w:widowControl w:val="0"/>
        <w:numPr>
          <w:ilvl w:val="0"/>
          <w:numId w:val="52"/>
        </w:numPr>
        <w:spacing w:line="276" w:lineRule="auto"/>
        <w:jc w:val="both"/>
        <w:rPr>
          <w:rFonts w:ascii="Cambria" w:hAnsi="Cambria"/>
          <w:spacing w:val="-5"/>
        </w:rPr>
      </w:pPr>
      <w:r w:rsidRPr="007E4750">
        <w:rPr>
          <w:rFonts w:ascii="Cambria" w:hAnsi="Cambria"/>
          <w:spacing w:val="-5"/>
        </w:rPr>
        <w:t xml:space="preserve">instrukcje obsługi i eksploatacji wybudowanej kotłowni biomasowej, </w:t>
      </w:r>
    </w:p>
    <w:p w:rsidR="003D176A" w:rsidRPr="007E4750" w:rsidRDefault="003D176A" w:rsidP="007A7505">
      <w:pPr>
        <w:widowControl w:val="0"/>
        <w:numPr>
          <w:ilvl w:val="0"/>
          <w:numId w:val="52"/>
        </w:numPr>
        <w:spacing w:line="276" w:lineRule="auto"/>
        <w:jc w:val="both"/>
        <w:rPr>
          <w:rFonts w:ascii="Cambria" w:hAnsi="Cambria"/>
        </w:rPr>
      </w:pPr>
      <w:r w:rsidRPr="007E4750">
        <w:rPr>
          <w:rFonts w:ascii="Cambria" w:hAnsi="Cambria"/>
        </w:rPr>
        <w:t xml:space="preserve">protokoły z prób, odbiorów robót, w tym zanikających lub ulegających zakryciu, </w:t>
      </w:r>
    </w:p>
    <w:p w:rsidR="003D176A" w:rsidRPr="007E4750" w:rsidRDefault="003D176A" w:rsidP="007A7505">
      <w:pPr>
        <w:widowControl w:val="0"/>
        <w:numPr>
          <w:ilvl w:val="0"/>
          <w:numId w:val="52"/>
        </w:numPr>
        <w:spacing w:line="276" w:lineRule="auto"/>
        <w:jc w:val="both"/>
        <w:rPr>
          <w:rFonts w:ascii="Cambria" w:hAnsi="Cambria"/>
        </w:rPr>
      </w:pPr>
      <w:r w:rsidRPr="007E4750">
        <w:rPr>
          <w:rFonts w:ascii="Cambria" w:hAnsi="Cambria"/>
        </w:rPr>
        <w:t>protokół prób mechanicznych maszyn, urządzeń i pomiarów instalacji,</w:t>
      </w:r>
    </w:p>
    <w:p w:rsidR="003D176A" w:rsidRPr="007E4750" w:rsidRDefault="003D176A" w:rsidP="007A7505">
      <w:pPr>
        <w:widowControl w:val="0"/>
        <w:numPr>
          <w:ilvl w:val="0"/>
          <w:numId w:val="52"/>
        </w:numPr>
        <w:spacing w:line="276" w:lineRule="auto"/>
        <w:jc w:val="both"/>
        <w:rPr>
          <w:rFonts w:ascii="Cambria" w:hAnsi="Cambria"/>
          <w:spacing w:val="-5"/>
        </w:rPr>
      </w:pPr>
      <w:r w:rsidRPr="007E4750">
        <w:rPr>
          <w:rFonts w:ascii="Cambria" w:hAnsi="Cambria"/>
          <w:spacing w:val="-6"/>
        </w:rPr>
        <w:t xml:space="preserve">atesty materiałów i wyrobów zastosowanych w realizacji inwestycji w tym między </w:t>
      </w:r>
      <w:r w:rsidRPr="007E4750">
        <w:rPr>
          <w:rFonts w:ascii="Cambria" w:hAnsi="Cambria"/>
        </w:rPr>
        <w:t xml:space="preserve">innymi certyfikaty pochodzenia wyrobów - zgodnie z warunkami technicznymi </w:t>
      </w:r>
      <w:r w:rsidRPr="007E4750">
        <w:rPr>
          <w:rFonts w:ascii="Cambria" w:hAnsi="Cambria"/>
          <w:spacing w:val="-5"/>
        </w:rPr>
        <w:t>wykonania robót budowlanych - 1 egz.</w:t>
      </w:r>
    </w:p>
    <w:p w:rsidR="003D176A" w:rsidRPr="007E4750" w:rsidRDefault="003D176A" w:rsidP="007A7505">
      <w:pPr>
        <w:widowControl w:val="0"/>
        <w:numPr>
          <w:ilvl w:val="0"/>
          <w:numId w:val="52"/>
        </w:numPr>
        <w:spacing w:line="276" w:lineRule="auto"/>
        <w:jc w:val="both"/>
        <w:rPr>
          <w:rFonts w:ascii="Cambria" w:hAnsi="Cambria"/>
          <w:spacing w:val="-5"/>
        </w:rPr>
      </w:pPr>
      <w:r w:rsidRPr="007E4750">
        <w:rPr>
          <w:rFonts w:ascii="Cambria" w:hAnsi="Cambria"/>
          <w:spacing w:val="-6"/>
        </w:rPr>
        <w:t xml:space="preserve">oświadczenie Wykonawcy wraz ze stosownym protokołem, że przeszkolił personel Zamawiającego w zakresie obsługi i </w:t>
      </w:r>
      <w:r w:rsidRPr="007E4750">
        <w:rPr>
          <w:rFonts w:ascii="Cambria" w:hAnsi="Cambria"/>
          <w:spacing w:val="-5"/>
        </w:rPr>
        <w:t>eksploatacji,</w:t>
      </w:r>
    </w:p>
    <w:p w:rsidR="003D176A" w:rsidRPr="007E4750" w:rsidRDefault="003D176A" w:rsidP="007A7505">
      <w:pPr>
        <w:widowControl w:val="0"/>
        <w:numPr>
          <w:ilvl w:val="0"/>
          <w:numId w:val="52"/>
        </w:numPr>
        <w:spacing w:line="276" w:lineRule="auto"/>
        <w:jc w:val="both"/>
        <w:rPr>
          <w:rFonts w:ascii="Cambria" w:hAnsi="Cambria"/>
        </w:rPr>
      </w:pPr>
      <w:r w:rsidRPr="007E4750">
        <w:rPr>
          <w:rFonts w:ascii="Cambria" w:hAnsi="Cambria"/>
        </w:rPr>
        <w:t xml:space="preserve">karty gwarancyjne maszyn i urządzeń w języku polskim - </w:t>
      </w:r>
      <w:r w:rsidRPr="007E4750">
        <w:rPr>
          <w:rFonts w:ascii="Cambria" w:hAnsi="Cambria"/>
          <w:spacing w:val="-5"/>
        </w:rPr>
        <w:t>1 egz.</w:t>
      </w:r>
    </w:p>
    <w:p w:rsidR="003D176A" w:rsidRPr="007E4750" w:rsidRDefault="003D176A" w:rsidP="007A7505">
      <w:pPr>
        <w:widowControl w:val="0"/>
        <w:numPr>
          <w:ilvl w:val="0"/>
          <w:numId w:val="52"/>
        </w:numPr>
        <w:spacing w:line="276" w:lineRule="auto"/>
        <w:jc w:val="both"/>
        <w:rPr>
          <w:rFonts w:ascii="Cambria" w:hAnsi="Cambria"/>
        </w:rPr>
      </w:pPr>
      <w:r w:rsidRPr="007E4750">
        <w:rPr>
          <w:rFonts w:ascii="Cambria" w:hAnsi="Cambria"/>
        </w:rPr>
        <w:t>protokół z przeprowadzenia prób gwarancyjnych,</w:t>
      </w:r>
    </w:p>
    <w:p w:rsidR="003D176A" w:rsidRPr="007E4750" w:rsidRDefault="003D176A" w:rsidP="007A7505">
      <w:pPr>
        <w:widowControl w:val="0"/>
        <w:numPr>
          <w:ilvl w:val="0"/>
          <w:numId w:val="52"/>
        </w:numPr>
        <w:spacing w:line="276" w:lineRule="auto"/>
        <w:jc w:val="both"/>
        <w:rPr>
          <w:rFonts w:ascii="Cambria" w:hAnsi="Cambria"/>
        </w:rPr>
      </w:pPr>
      <w:r w:rsidRPr="007E4750">
        <w:rPr>
          <w:rFonts w:ascii="Cambria" w:hAnsi="Cambria"/>
        </w:rPr>
        <w:t>protokół z rozruchu technologicznego,</w:t>
      </w:r>
    </w:p>
    <w:p w:rsidR="003D176A" w:rsidRPr="007E4750" w:rsidRDefault="003D176A" w:rsidP="007A7505">
      <w:pPr>
        <w:widowControl w:val="0"/>
        <w:numPr>
          <w:ilvl w:val="0"/>
          <w:numId w:val="52"/>
        </w:numPr>
        <w:spacing w:line="276" w:lineRule="auto"/>
        <w:jc w:val="both"/>
        <w:rPr>
          <w:rFonts w:ascii="Cambria" w:hAnsi="Cambria"/>
        </w:rPr>
      </w:pPr>
      <w:r w:rsidRPr="007E4750">
        <w:rPr>
          <w:rFonts w:ascii="Cambria" w:hAnsi="Cambria"/>
        </w:rPr>
        <w:t>dokumentację niezbędną do uzyskania decyzji o pozwoleniu na wprowadzanie gazów i pyłów do powietrza z wykonanej instalacji -2 egz.</w:t>
      </w:r>
    </w:p>
    <w:p w:rsidR="003D176A" w:rsidRPr="007E4750" w:rsidRDefault="003D176A" w:rsidP="003D176A">
      <w:pPr>
        <w:spacing w:line="276" w:lineRule="auto"/>
        <w:jc w:val="both"/>
        <w:rPr>
          <w:rFonts w:ascii="Cambria" w:hAnsi="Cambria"/>
        </w:rPr>
      </w:pPr>
      <w:r w:rsidRPr="007E4750">
        <w:rPr>
          <w:rFonts w:ascii="Cambria" w:hAnsi="Cambria"/>
        </w:rPr>
        <w:t>W/w dokumenty (za wyjątkiem podanej ilości) należy przygotować w 3 egzemplarzach.</w:t>
      </w:r>
    </w:p>
    <w:p w:rsidR="003D176A" w:rsidRPr="007E4750" w:rsidRDefault="003D176A" w:rsidP="007A7505">
      <w:pPr>
        <w:widowControl w:val="0"/>
        <w:numPr>
          <w:ilvl w:val="0"/>
          <w:numId w:val="48"/>
        </w:numPr>
        <w:spacing w:line="276" w:lineRule="auto"/>
        <w:jc w:val="both"/>
        <w:rPr>
          <w:rFonts w:ascii="Cambria" w:hAnsi="Cambria"/>
          <w:spacing w:val="-4"/>
        </w:rPr>
      </w:pPr>
      <w:r w:rsidRPr="007E4750">
        <w:rPr>
          <w:rFonts w:ascii="Cambria" w:hAnsi="Cambria"/>
        </w:rPr>
        <w:t xml:space="preserve">Potwierdzenie przez wyznaczonych inspektorów nadzoru zakończenia przedmiotu </w:t>
      </w:r>
      <w:r w:rsidRPr="007E4750">
        <w:rPr>
          <w:rFonts w:ascii="Cambria" w:hAnsi="Cambria"/>
        </w:rPr>
        <w:lastRenderedPageBreak/>
        <w:t>umowy oraz sprawdzenie kompletności i prawidłowości dokumentów odbiorowych złożonych przez Wykonawcę nastąpi w ciągu 14 dni od daty zgłoszenia przez Wykonawcę</w:t>
      </w:r>
      <w:r w:rsidRPr="007E4750">
        <w:rPr>
          <w:rFonts w:ascii="Cambria" w:hAnsi="Cambria"/>
          <w:spacing w:val="-4"/>
        </w:rPr>
        <w:t xml:space="preserve"> gotowości do odbioru.</w:t>
      </w:r>
    </w:p>
    <w:p w:rsidR="003D176A" w:rsidRPr="007E4750" w:rsidRDefault="003D176A" w:rsidP="007A7505">
      <w:pPr>
        <w:widowControl w:val="0"/>
        <w:numPr>
          <w:ilvl w:val="0"/>
          <w:numId w:val="48"/>
        </w:numPr>
        <w:spacing w:line="276" w:lineRule="auto"/>
        <w:jc w:val="both"/>
        <w:rPr>
          <w:rFonts w:ascii="Cambria" w:hAnsi="Cambria"/>
          <w:spacing w:val="-4"/>
        </w:rPr>
      </w:pPr>
      <w:r w:rsidRPr="007E4750">
        <w:rPr>
          <w:rFonts w:ascii="Cambria" w:hAnsi="Cambria"/>
          <w:spacing w:val="-4"/>
        </w:rPr>
        <w:t xml:space="preserve">Zamawiający wyznaczy termin rozpoczęcia odbioru końcowego w ciągu 7 dni od daty potwierdzenia przez inspektorów nadzoru </w:t>
      </w:r>
      <w:r w:rsidRPr="007E4750">
        <w:rPr>
          <w:rFonts w:ascii="Cambria" w:hAnsi="Cambria"/>
        </w:rPr>
        <w:t>zakończenia przedmiotu umowy.</w:t>
      </w:r>
    </w:p>
    <w:p w:rsidR="003D176A" w:rsidRPr="007E4750" w:rsidRDefault="003D176A" w:rsidP="007A7505">
      <w:pPr>
        <w:widowControl w:val="0"/>
        <w:numPr>
          <w:ilvl w:val="0"/>
          <w:numId w:val="48"/>
        </w:numPr>
        <w:spacing w:line="276" w:lineRule="auto"/>
        <w:jc w:val="both"/>
        <w:rPr>
          <w:rFonts w:ascii="Cambria" w:hAnsi="Cambria"/>
          <w:spacing w:val="-4"/>
        </w:rPr>
      </w:pPr>
      <w:r w:rsidRPr="007E4750">
        <w:rPr>
          <w:rFonts w:ascii="Cambria" w:hAnsi="Cambria"/>
        </w:rPr>
        <w:t>Rozpoczęcie odbioru końcowego nastąpi w ciągu 14 dni od dnia potwierdzenia przez</w:t>
      </w:r>
      <w:r w:rsidRPr="007E4750">
        <w:rPr>
          <w:rFonts w:ascii="Cambria" w:hAnsi="Cambria"/>
          <w:spacing w:val="-4"/>
        </w:rPr>
        <w:t xml:space="preserve"> inspektora nadzoru wykonania przedmiotu umowy i kompletności dokumentów odbiorowych. Zamawiający zakłada, że czas trwania odbioru końcowego wyniesie do 21 dni.</w:t>
      </w:r>
    </w:p>
    <w:p w:rsidR="003D176A" w:rsidRPr="007E4750" w:rsidRDefault="003D176A" w:rsidP="007A7505">
      <w:pPr>
        <w:widowControl w:val="0"/>
        <w:numPr>
          <w:ilvl w:val="0"/>
          <w:numId w:val="48"/>
        </w:numPr>
        <w:spacing w:line="276" w:lineRule="auto"/>
        <w:jc w:val="both"/>
        <w:rPr>
          <w:rFonts w:ascii="Cambria" w:hAnsi="Cambria"/>
          <w:spacing w:val="-4"/>
        </w:rPr>
      </w:pPr>
      <w:r w:rsidRPr="007E4750">
        <w:rPr>
          <w:rFonts w:ascii="Cambria" w:hAnsi="Cambria"/>
          <w:color w:val="000000"/>
          <w:spacing w:val="-6"/>
        </w:rPr>
        <w:t xml:space="preserve">W przypadku nieprzedłożenia dokumentów, dotyczących prawidłowej eksploatacji Wykonawca odpowiada za szkody wynikłe w następstwie niewłaściwej eksploatacji </w:t>
      </w:r>
      <w:r w:rsidRPr="007E4750">
        <w:rPr>
          <w:rFonts w:ascii="Cambria" w:hAnsi="Cambria"/>
          <w:color w:val="000000"/>
          <w:spacing w:val="-5"/>
        </w:rPr>
        <w:t>obiektu lub maszyn i urządzeń.</w:t>
      </w:r>
    </w:p>
    <w:p w:rsidR="003D176A" w:rsidRPr="007E4750" w:rsidRDefault="003D176A" w:rsidP="007A7505">
      <w:pPr>
        <w:widowControl w:val="0"/>
        <w:numPr>
          <w:ilvl w:val="0"/>
          <w:numId w:val="48"/>
        </w:numPr>
        <w:spacing w:line="276" w:lineRule="auto"/>
        <w:jc w:val="both"/>
        <w:rPr>
          <w:rFonts w:ascii="Cambria" w:hAnsi="Cambria"/>
          <w:spacing w:val="-4"/>
        </w:rPr>
      </w:pPr>
      <w:r w:rsidRPr="007E4750">
        <w:rPr>
          <w:rFonts w:ascii="Cambria" w:hAnsi="Cambria"/>
        </w:rPr>
        <w:t xml:space="preserve">Zamawiający odmówi dokonania odbioru, jeżeli Wykonawca nie dostarczy wymaganych certyfikatów, atestów, aprobat technicznych na wbudowane materiały (wyszczególnione w pkt. 8). </w:t>
      </w:r>
    </w:p>
    <w:p w:rsidR="003D176A" w:rsidRPr="007E4750" w:rsidRDefault="003D176A" w:rsidP="007A7505">
      <w:pPr>
        <w:widowControl w:val="0"/>
        <w:numPr>
          <w:ilvl w:val="0"/>
          <w:numId w:val="48"/>
        </w:numPr>
        <w:spacing w:line="276" w:lineRule="auto"/>
        <w:jc w:val="both"/>
        <w:rPr>
          <w:rFonts w:ascii="Cambria" w:hAnsi="Cambria"/>
          <w:spacing w:val="-4"/>
        </w:rPr>
      </w:pPr>
      <w:r w:rsidRPr="007E4750">
        <w:rPr>
          <w:rFonts w:ascii="Cambria" w:hAnsi="Cambria"/>
        </w:rPr>
        <w:t>Zamawiający żąda, aby wszystkie dokumenty przedkładane przez Wykonawcę były w języku polskim.</w:t>
      </w:r>
    </w:p>
    <w:p w:rsidR="003D176A" w:rsidRPr="007E4750" w:rsidRDefault="003D176A" w:rsidP="007A7505">
      <w:pPr>
        <w:widowControl w:val="0"/>
        <w:numPr>
          <w:ilvl w:val="0"/>
          <w:numId w:val="48"/>
        </w:numPr>
        <w:spacing w:line="276" w:lineRule="auto"/>
        <w:jc w:val="both"/>
        <w:rPr>
          <w:rFonts w:ascii="Cambria" w:hAnsi="Cambria"/>
          <w:spacing w:val="-4"/>
        </w:rPr>
      </w:pPr>
      <w:r w:rsidRPr="007E4750">
        <w:rPr>
          <w:rFonts w:ascii="Cambria" w:hAnsi="Cambria"/>
          <w:color w:val="000000"/>
          <w:spacing w:val="-5"/>
        </w:rPr>
        <w:t>Odbiór zostanie zakończony podpisaniem protokołu końcowego odbioru całego przedmiotu umowy.</w:t>
      </w:r>
    </w:p>
    <w:p w:rsidR="008C1AEB" w:rsidRPr="002B4D9B" w:rsidRDefault="003D176A" w:rsidP="002B4D9B">
      <w:pPr>
        <w:widowControl w:val="0"/>
        <w:numPr>
          <w:ilvl w:val="0"/>
          <w:numId w:val="48"/>
        </w:numPr>
        <w:spacing w:line="276" w:lineRule="auto"/>
        <w:jc w:val="both"/>
        <w:rPr>
          <w:rFonts w:ascii="Cambria" w:hAnsi="Cambria"/>
          <w:spacing w:val="-4"/>
        </w:rPr>
      </w:pPr>
      <w:r w:rsidRPr="008C1AEB">
        <w:rPr>
          <w:rFonts w:ascii="Cambria" w:hAnsi="Cambria"/>
        </w:rPr>
        <w:t xml:space="preserve">Za termin zakończenia przedmiotu umowy uważa się dzień podpisania końcowego protokołu odbioru robót </w:t>
      </w:r>
      <w:r w:rsidRPr="008C1AEB">
        <w:rPr>
          <w:rFonts w:ascii="Cambria" w:hAnsi="Cambria"/>
          <w:u w:val="single"/>
        </w:rPr>
        <w:t>przedmiotu Umowy</w:t>
      </w:r>
      <w:r w:rsidRPr="008C1AEB">
        <w:rPr>
          <w:rFonts w:ascii="Cambria" w:hAnsi="Cambria"/>
        </w:rPr>
        <w:t>.</w:t>
      </w:r>
    </w:p>
    <w:p w:rsidR="00855033" w:rsidRPr="007E4750" w:rsidRDefault="00855033" w:rsidP="00817983">
      <w:pPr>
        <w:spacing w:line="276" w:lineRule="auto"/>
        <w:ind w:hanging="426"/>
        <w:jc w:val="both"/>
        <w:rPr>
          <w:rFonts w:ascii="Cambria" w:hAnsi="Cambria"/>
          <w:color w:val="000000"/>
          <w:spacing w:val="-5"/>
        </w:rPr>
      </w:pPr>
    </w:p>
    <w:p w:rsidR="00817983" w:rsidRPr="007E4750" w:rsidRDefault="00817983" w:rsidP="00817983">
      <w:pPr>
        <w:spacing w:line="276" w:lineRule="auto"/>
        <w:jc w:val="center"/>
        <w:rPr>
          <w:rFonts w:ascii="Cambria" w:hAnsi="Cambria"/>
          <w:b/>
          <w:kern w:val="24"/>
        </w:rPr>
      </w:pPr>
      <w:r w:rsidRPr="007E4750">
        <w:rPr>
          <w:rFonts w:ascii="Cambria" w:hAnsi="Cambria"/>
          <w:b/>
          <w:kern w:val="24"/>
        </w:rPr>
        <w:t>§ 12</w:t>
      </w:r>
    </w:p>
    <w:p w:rsidR="00817983" w:rsidRPr="007E4750" w:rsidRDefault="00817983" w:rsidP="00817983">
      <w:pPr>
        <w:spacing w:line="276" w:lineRule="auto"/>
        <w:jc w:val="center"/>
        <w:rPr>
          <w:rFonts w:ascii="Cambria" w:hAnsi="Cambria"/>
          <w:b/>
          <w:u w:val="single"/>
        </w:rPr>
      </w:pPr>
      <w:r w:rsidRPr="007E4750">
        <w:rPr>
          <w:rFonts w:ascii="Cambria" w:hAnsi="Cambria"/>
          <w:b/>
          <w:u w:val="single"/>
        </w:rPr>
        <w:t>Wady</w:t>
      </w:r>
    </w:p>
    <w:p w:rsidR="00817983" w:rsidRPr="007E4750" w:rsidRDefault="00817983" w:rsidP="007A7505">
      <w:pPr>
        <w:pStyle w:val="Akapitzlist"/>
        <w:widowControl w:val="0"/>
        <w:numPr>
          <w:ilvl w:val="0"/>
          <w:numId w:val="31"/>
        </w:numPr>
        <w:spacing w:line="276" w:lineRule="auto"/>
        <w:ind w:left="340" w:hanging="340"/>
        <w:jc w:val="both"/>
        <w:rPr>
          <w:rFonts w:ascii="Cambria" w:hAnsi="Cambria"/>
          <w:spacing w:val="-1"/>
        </w:rPr>
      </w:pPr>
      <w:r w:rsidRPr="007E4750">
        <w:rPr>
          <w:rFonts w:ascii="Cambria" w:hAnsi="Cambria"/>
          <w:spacing w:val="-1"/>
        </w:rPr>
        <w:t xml:space="preserve">W razie stwierdzenia w toku czynności odbioru lub w okresie gwarancji wad nie nadających się do usunięcia, a stwierdzone wady uniemożliwiają użytkowania przedmiotu umowy, zgodnie z jego </w:t>
      </w:r>
      <w:r w:rsidR="00804D78" w:rsidRPr="007E4750">
        <w:rPr>
          <w:rFonts w:ascii="Cambria" w:hAnsi="Cambria"/>
          <w:spacing w:val="-2"/>
        </w:rPr>
        <w:t>przeznaczeniem</w:t>
      </w:r>
      <w:r w:rsidR="00804D78" w:rsidRPr="007E4750">
        <w:rPr>
          <w:rFonts w:ascii="Cambria" w:hAnsi="Cambria"/>
          <w:spacing w:val="-1"/>
        </w:rPr>
        <w:t xml:space="preserve"> Zamawiający</w:t>
      </w:r>
      <w:r w:rsidRPr="007E4750">
        <w:rPr>
          <w:rFonts w:ascii="Cambria" w:hAnsi="Cambria"/>
          <w:spacing w:val="-1"/>
        </w:rPr>
        <w:t xml:space="preserve"> może:</w:t>
      </w:r>
    </w:p>
    <w:p w:rsidR="00817983" w:rsidRPr="007E4750" w:rsidRDefault="004B5223" w:rsidP="007A7505">
      <w:pPr>
        <w:widowControl w:val="0"/>
        <w:numPr>
          <w:ilvl w:val="0"/>
          <w:numId w:val="53"/>
        </w:numPr>
        <w:spacing w:line="276" w:lineRule="auto"/>
        <w:ind w:left="851"/>
        <w:jc w:val="both"/>
        <w:rPr>
          <w:rFonts w:ascii="Cambria" w:hAnsi="Cambria"/>
          <w:spacing w:val="-1"/>
        </w:rPr>
      </w:pPr>
      <w:r w:rsidRPr="007E4750">
        <w:rPr>
          <w:rFonts w:ascii="Cambria" w:hAnsi="Cambria"/>
          <w:spacing w:val="-1"/>
        </w:rPr>
        <w:t xml:space="preserve">    </w:t>
      </w:r>
      <w:r w:rsidR="00817983" w:rsidRPr="007E4750">
        <w:rPr>
          <w:rFonts w:ascii="Cambria" w:hAnsi="Cambria"/>
          <w:spacing w:val="-1"/>
        </w:rPr>
        <w:t xml:space="preserve">obniżyć wynagrodzenie za ten przedmiot odpowiednio do utraconej wartości </w:t>
      </w:r>
      <w:r w:rsidR="00222E0B" w:rsidRPr="007E4750">
        <w:rPr>
          <w:rFonts w:ascii="Cambria" w:hAnsi="Cambria"/>
          <w:spacing w:val="-1"/>
        </w:rPr>
        <w:t>użytkowej, technicznej</w:t>
      </w:r>
      <w:r w:rsidR="00817983" w:rsidRPr="007E4750">
        <w:rPr>
          <w:rFonts w:ascii="Cambria" w:hAnsi="Cambria"/>
          <w:spacing w:val="-1"/>
        </w:rPr>
        <w:t>, ekologicznej,</w:t>
      </w:r>
    </w:p>
    <w:p w:rsidR="00817983" w:rsidRPr="007E4750" w:rsidRDefault="004B5223" w:rsidP="007A7505">
      <w:pPr>
        <w:widowControl w:val="0"/>
        <w:numPr>
          <w:ilvl w:val="0"/>
          <w:numId w:val="53"/>
        </w:numPr>
        <w:spacing w:line="276" w:lineRule="auto"/>
        <w:ind w:left="851"/>
        <w:jc w:val="both"/>
        <w:rPr>
          <w:rFonts w:ascii="Cambria" w:hAnsi="Cambria"/>
        </w:rPr>
      </w:pPr>
      <w:r w:rsidRPr="007E4750">
        <w:rPr>
          <w:rFonts w:ascii="Cambria" w:hAnsi="Cambria"/>
        </w:rPr>
        <w:t xml:space="preserve">    </w:t>
      </w:r>
      <w:r w:rsidR="00817983" w:rsidRPr="007E4750">
        <w:rPr>
          <w:rFonts w:ascii="Cambria" w:hAnsi="Cambria"/>
        </w:rPr>
        <w:t>odstąpić od umowy, żądać zwrotu zapłaconego wynagrodzenia i naprawienia szkody.</w:t>
      </w:r>
    </w:p>
    <w:p w:rsidR="00817983" w:rsidRPr="007E4750" w:rsidRDefault="00817983" w:rsidP="007A7505">
      <w:pPr>
        <w:pStyle w:val="Akapitzlist"/>
        <w:widowControl w:val="0"/>
        <w:numPr>
          <w:ilvl w:val="0"/>
          <w:numId w:val="31"/>
        </w:numPr>
        <w:spacing w:line="276" w:lineRule="auto"/>
        <w:ind w:left="340" w:hanging="340"/>
        <w:jc w:val="both"/>
        <w:rPr>
          <w:rFonts w:ascii="Cambria" w:hAnsi="Cambria"/>
          <w:spacing w:val="-1"/>
        </w:rPr>
      </w:pPr>
      <w:r w:rsidRPr="007E4750">
        <w:rPr>
          <w:rFonts w:ascii="Cambria" w:hAnsi="Cambria"/>
          <w:spacing w:val="-1"/>
        </w:rPr>
        <w:t xml:space="preserve">W razie odebrania przedmiotu umowy z zastrzeżeniem co do stwierdzonych </w:t>
      </w:r>
      <w:r w:rsidR="00EE7809" w:rsidRPr="007E4750">
        <w:rPr>
          <w:rFonts w:ascii="Cambria" w:hAnsi="Cambria"/>
          <w:spacing w:val="-1"/>
        </w:rPr>
        <w:t>przy odbiorze</w:t>
      </w:r>
      <w:r w:rsidRPr="007E4750">
        <w:rPr>
          <w:rFonts w:ascii="Cambria" w:hAnsi="Cambria"/>
          <w:spacing w:val="-1"/>
        </w:rPr>
        <w:t xml:space="preserve"> </w:t>
      </w:r>
      <w:r w:rsidRPr="007E4750">
        <w:rPr>
          <w:rFonts w:ascii="Cambria" w:hAnsi="Cambria"/>
        </w:rPr>
        <w:t xml:space="preserve">wad, nadających się do usunięcia lub stwierdzenia takich wad w okresie gwarancji </w:t>
      </w:r>
      <w:r w:rsidRPr="007E4750">
        <w:rPr>
          <w:rFonts w:ascii="Cambria" w:hAnsi="Cambria"/>
          <w:spacing w:val="-1"/>
        </w:rPr>
        <w:t>Zamawiający może:</w:t>
      </w:r>
    </w:p>
    <w:p w:rsidR="00817983" w:rsidRPr="007E4750" w:rsidRDefault="00817983" w:rsidP="007A7505">
      <w:pPr>
        <w:widowControl w:val="0"/>
        <w:numPr>
          <w:ilvl w:val="0"/>
          <w:numId w:val="54"/>
        </w:numPr>
        <w:tabs>
          <w:tab w:val="clear" w:pos="-708"/>
          <w:tab w:val="num" w:pos="851"/>
        </w:tabs>
        <w:spacing w:line="276" w:lineRule="auto"/>
        <w:ind w:left="851"/>
        <w:jc w:val="both"/>
        <w:rPr>
          <w:rFonts w:ascii="Cambria" w:hAnsi="Cambria"/>
        </w:rPr>
      </w:pPr>
      <w:r w:rsidRPr="007E4750">
        <w:rPr>
          <w:rFonts w:ascii="Cambria" w:hAnsi="Cambria"/>
          <w:spacing w:val="-1"/>
        </w:rPr>
        <w:t xml:space="preserve">żądać usunięcia wad, wyznaczając Wykonawcy odpowiedni termin, a w przypadku </w:t>
      </w:r>
      <w:r w:rsidRPr="007E4750">
        <w:rPr>
          <w:rFonts w:ascii="Cambria" w:hAnsi="Cambria"/>
        </w:rPr>
        <w:t xml:space="preserve">jego niedotrzymania usunąć wady na koszt i ryzyko Wykonawcy, </w:t>
      </w:r>
    </w:p>
    <w:p w:rsidR="00817983" w:rsidRPr="007E4750" w:rsidRDefault="00817983" w:rsidP="007A7505">
      <w:pPr>
        <w:widowControl w:val="0"/>
        <w:numPr>
          <w:ilvl w:val="0"/>
          <w:numId w:val="54"/>
        </w:numPr>
        <w:tabs>
          <w:tab w:val="clear" w:pos="-708"/>
          <w:tab w:val="num" w:pos="851"/>
        </w:tabs>
        <w:spacing w:line="276" w:lineRule="auto"/>
        <w:ind w:left="851"/>
        <w:jc w:val="both"/>
        <w:rPr>
          <w:rFonts w:ascii="Cambria" w:hAnsi="Cambria"/>
        </w:rPr>
      </w:pPr>
      <w:r w:rsidRPr="007E4750">
        <w:rPr>
          <w:rFonts w:ascii="Cambria" w:hAnsi="Cambria"/>
        </w:rPr>
        <w:t>obniżyć wynagrodzenie Wykonawcy odpowiednio do utraconej wartości.</w:t>
      </w:r>
    </w:p>
    <w:p w:rsidR="00E379C1" w:rsidRPr="007E4750" w:rsidRDefault="00817983" w:rsidP="007A7505">
      <w:pPr>
        <w:pStyle w:val="Akapitzlist"/>
        <w:widowControl w:val="0"/>
        <w:numPr>
          <w:ilvl w:val="0"/>
          <w:numId w:val="31"/>
        </w:numPr>
        <w:spacing w:line="276" w:lineRule="auto"/>
        <w:ind w:left="340" w:hanging="340"/>
        <w:jc w:val="both"/>
        <w:rPr>
          <w:rFonts w:ascii="Cambria" w:hAnsi="Cambria"/>
        </w:rPr>
      </w:pPr>
      <w:r w:rsidRPr="007E4750">
        <w:rPr>
          <w:rFonts w:ascii="Cambria" w:hAnsi="Cambria"/>
        </w:rPr>
        <w:t xml:space="preserve">W przypadku wykrycia wad w okresie rękojmi i skorzystania przez Zamawiającego z </w:t>
      </w:r>
      <w:r w:rsidRPr="007E4750">
        <w:rPr>
          <w:rFonts w:ascii="Cambria" w:hAnsi="Cambria"/>
          <w:spacing w:val="-1"/>
        </w:rPr>
        <w:t xml:space="preserve">uprawnienia do obniżenia wynagrodzenia, zostanie to zrealizowane w pierwszym rzędzie </w:t>
      </w:r>
      <w:r w:rsidRPr="007E4750">
        <w:rPr>
          <w:rFonts w:ascii="Cambria" w:hAnsi="Cambria"/>
        </w:rPr>
        <w:t>poprzez potrącenie z zabezpieczenia należytego wykonania umowy.</w:t>
      </w:r>
    </w:p>
    <w:p w:rsidR="00817983" w:rsidRPr="007E4750" w:rsidRDefault="00817983" w:rsidP="007A7505">
      <w:pPr>
        <w:pStyle w:val="Akapitzlist"/>
        <w:widowControl w:val="0"/>
        <w:numPr>
          <w:ilvl w:val="0"/>
          <w:numId w:val="31"/>
        </w:numPr>
        <w:spacing w:line="276" w:lineRule="auto"/>
        <w:ind w:left="340" w:hanging="340"/>
        <w:jc w:val="both"/>
        <w:rPr>
          <w:rFonts w:ascii="Cambria" w:hAnsi="Cambria"/>
        </w:rPr>
      </w:pPr>
      <w:r w:rsidRPr="007E4750">
        <w:rPr>
          <w:rFonts w:ascii="Cambria" w:hAnsi="Cambria"/>
        </w:rPr>
        <w:t xml:space="preserve">Jeżeli kwoty uzyskane według ust. 3 nie będą wystarczające to Zamawiający wezwie </w:t>
      </w:r>
      <w:r w:rsidRPr="007E4750">
        <w:rPr>
          <w:rFonts w:ascii="Cambria" w:hAnsi="Cambria"/>
          <w:spacing w:val="-1"/>
        </w:rPr>
        <w:t xml:space="preserve">Wykonawcę do zapłaty brakującej kwoty, która </w:t>
      </w:r>
      <w:r w:rsidR="00FA3C3E" w:rsidRPr="007E4750">
        <w:rPr>
          <w:rFonts w:ascii="Cambria" w:hAnsi="Cambria"/>
          <w:spacing w:val="-1"/>
        </w:rPr>
        <w:t>po</w:t>
      </w:r>
      <w:r w:rsidRPr="007E4750">
        <w:rPr>
          <w:rFonts w:ascii="Cambria" w:hAnsi="Cambria"/>
          <w:spacing w:val="-1"/>
        </w:rPr>
        <w:t xml:space="preserve">winna być dokonana nie później </w:t>
      </w:r>
      <w:r w:rsidRPr="007E4750">
        <w:rPr>
          <w:rFonts w:ascii="Cambria" w:hAnsi="Cambria"/>
          <w:spacing w:val="-1"/>
        </w:rPr>
        <w:lastRenderedPageBreak/>
        <w:t xml:space="preserve">niż w terminie 14 dni od </w:t>
      </w:r>
      <w:r w:rsidRPr="007E4750">
        <w:rPr>
          <w:rFonts w:ascii="Cambria" w:hAnsi="Cambria"/>
          <w:spacing w:val="1"/>
        </w:rPr>
        <w:t>otrzymania wezwania.</w:t>
      </w:r>
    </w:p>
    <w:p w:rsidR="00817983" w:rsidRPr="007E4750" w:rsidRDefault="00817983" w:rsidP="00817983">
      <w:pPr>
        <w:spacing w:line="276" w:lineRule="auto"/>
        <w:jc w:val="center"/>
        <w:rPr>
          <w:rFonts w:ascii="Cambria" w:hAnsi="Cambria"/>
          <w:b/>
          <w:kern w:val="24"/>
        </w:rPr>
      </w:pPr>
    </w:p>
    <w:p w:rsidR="00817983" w:rsidRPr="007E4750" w:rsidRDefault="00817983" w:rsidP="00817983">
      <w:pPr>
        <w:spacing w:line="276" w:lineRule="auto"/>
        <w:jc w:val="center"/>
        <w:rPr>
          <w:rFonts w:ascii="Cambria" w:hAnsi="Cambria"/>
          <w:b/>
          <w:kern w:val="24"/>
        </w:rPr>
      </w:pPr>
      <w:r w:rsidRPr="007E4750">
        <w:rPr>
          <w:rFonts w:ascii="Cambria" w:hAnsi="Cambria"/>
          <w:b/>
          <w:kern w:val="24"/>
        </w:rPr>
        <w:t>§ 13</w:t>
      </w:r>
    </w:p>
    <w:p w:rsidR="00817983" w:rsidRPr="007E4750" w:rsidRDefault="00817983" w:rsidP="00817983">
      <w:pPr>
        <w:spacing w:line="276" w:lineRule="auto"/>
        <w:jc w:val="center"/>
        <w:rPr>
          <w:rFonts w:ascii="Cambria" w:hAnsi="Cambria"/>
          <w:b/>
          <w:u w:val="single"/>
        </w:rPr>
      </w:pPr>
      <w:r w:rsidRPr="007E4750">
        <w:rPr>
          <w:rFonts w:ascii="Cambria" w:hAnsi="Cambria"/>
          <w:b/>
          <w:u w:val="single"/>
        </w:rPr>
        <w:t xml:space="preserve">Rękojmia </w:t>
      </w:r>
    </w:p>
    <w:p w:rsidR="00817983" w:rsidRPr="007E4750" w:rsidRDefault="00173EE9" w:rsidP="00173EE9">
      <w:pPr>
        <w:numPr>
          <w:ilvl w:val="0"/>
          <w:numId w:val="13"/>
        </w:numPr>
        <w:spacing w:line="276" w:lineRule="auto"/>
        <w:ind w:left="426" w:hanging="426"/>
        <w:jc w:val="both"/>
        <w:rPr>
          <w:rFonts w:ascii="Cambria" w:hAnsi="Cambria"/>
          <w:spacing w:val="-1"/>
        </w:rPr>
      </w:pPr>
      <w:r w:rsidRPr="007E4750">
        <w:rPr>
          <w:rFonts w:ascii="Cambria" w:hAnsi="Cambria"/>
        </w:rPr>
        <w:t>Wykonawca potwierdza, iż jego o</w:t>
      </w:r>
      <w:r w:rsidR="00817983" w:rsidRPr="007E4750">
        <w:rPr>
          <w:rFonts w:ascii="Cambria" w:hAnsi="Cambria"/>
        </w:rPr>
        <w:t xml:space="preserve">dpowiedzialność z tytułu rękojmi </w:t>
      </w:r>
      <w:r w:rsidR="00222E0B" w:rsidRPr="007E4750">
        <w:rPr>
          <w:rFonts w:ascii="Cambria" w:hAnsi="Cambria"/>
        </w:rPr>
        <w:t>za wady</w:t>
      </w:r>
      <w:r w:rsidR="00817983" w:rsidRPr="007E4750">
        <w:rPr>
          <w:rFonts w:ascii="Cambria" w:hAnsi="Cambria"/>
          <w:spacing w:val="-1"/>
        </w:rPr>
        <w:t xml:space="preserve"> wynosi</w:t>
      </w:r>
      <w:r w:rsidRPr="007E4750">
        <w:rPr>
          <w:rFonts w:ascii="Cambria" w:hAnsi="Cambria"/>
          <w:spacing w:val="-1"/>
        </w:rPr>
        <w:t xml:space="preserve">, zgodnie z przepisami art.568 §1 ustawy z dnia </w:t>
      </w:r>
      <w:r w:rsidRPr="007E4750">
        <w:rPr>
          <w:rFonts w:ascii="Cambria" w:hAnsi="Cambria"/>
        </w:rPr>
        <w:t>23 kwietnia 1964 r. Kodeks cywilny (t.j. Dz.U. z dnia 29 maja 2018 r. poz. 1025</w:t>
      </w:r>
      <w:r w:rsidR="00A4095B" w:rsidRPr="007E4750">
        <w:rPr>
          <w:rFonts w:ascii="Cambria" w:hAnsi="Cambria"/>
        </w:rPr>
        <w:t xml:space="preserve">) </w:t>
      </w:r>
      <w:r w:rsidR="00A4095B" w:rsidRPr="007E4750">
        <w:rPr>
          <w:rFonts w:ascii="Cambria" w:hAnsi="Cambria"/>
          <w:spacing w:val="-1"/>
        </w:rPr>
        <w:t>trwa</w:t>
      </w:r>
      <w:r w:rsidRPr="007E4750">
        <w:rPr>
          <w:rFonts w:ascii="Cambria" w:hAnsi="Cambria"/>
          <w:spacing w:val="-1"/>
        </w:rPr>
        <w:t xml:space="preserve"> przez okres </w:t>
      </w:r>
      <w:r w:rsidR="00A4095B">
        <w:rPr>
          <w:rFonts w:ascii="Cambria" w:hAnsi="Cambria"/>
          <w:b/>
          <w:spacing w:val="-1"/>
        </w:rPr>
        <w:t>…</w:t>
      </w:r>
      <w:r w:rsidR="00554D8C" w:rsidRPr="007E4750">
        <w:rPr>
          <w:rFonts w:ascii="Cambria" w:hAnsi="Cambria"/>
          <w:b/>
          <w:spacing w:val="-1"/>
        </w:rPr>
        <w:t xml:space="preserve"> miesiące</w:t>
      </w:r>
      <w:r w:rsidR="00554D8C" w:rsidRPr="007E4750">
        <w:rPr>
          <w:rFonts w:ascii="Cambria" w:hAnsi="Cambria"/>
          <w:spacing w:val="-1"/>
        </w:rPr>
        <w:t xml:space="preserve"> w przypadku dostarczonych urządzeń oraz</w:t>
      </w:r>
      <w:r w:rsidR="00554D8C" w:rsidRPr="007E4750">
        <w:rPr>
          <w:rFonts w:ascii="Cambria" w:hAnsi="Cambria"/>
          <w:i/>
          <w:spacing w:val="-1"/>
        </w:rPr>
        <w:t xml:space="preserve"> </w:t>
      </w:r>
      <w:r w:rsidR="00A4095B">
        <w:rPr>
          <w:rFonts w:ascii="Cambria" w:hAnsi="Cambria"/>
          <w:b/>
          <w:spacing w:val="-1"/>
        </w:rPr>
        <w:t>….</w:t>
      </w:r>
      <w:r w:rsidRPr="007E4750">
        <w:rPr>
          <w:rFonts w:ascii="Cambria" w:hAnsi="Cambria"/>
          <w:spacing w:val="-1"/>
        </w:rPr>
        <w:t xml:space="preserve"> </w:t>
      </w:r>
      <w:r w:rsidR="00817983" w:rsidRPr="007E4750">
        <w:rPr>
          <w:rFonts w:ascii="Cambria" w:hAnsi="Cambria"/>
          <w:spacing w:val="-1"/>
        </w:rPr>
        <w:t xml:space="preserve"> </w:t>
      </w:r>
      <w:r w:rsidR="00817983" w:rsidRPr="007E4750">
        <w:rPr>
          <w:rFonts w:ascii="Cambria" w:hAnsi="Cambria"/>
          <w:b/>
          <w:bCs/>
          <w:spacing w:val="-1"/>
        </w:rPr>
        <w:t xml:space="preserve">miesięcy, </w:t>
      </w:r>
      <w:r w:rsidR="00817983" w:rsidRPr="007E4750">
        <w:rPr>
          <w:rFonts w:ascii="Cambria" w:hAnsi="Cambria"/>
          <w:spacing w:val="-1"/>
        </w:rPr>
        <w:t xml:space="preserve">w </w:t>
      </w:r>
      <w:r w:rsidR="00F72326" w:rsidRPr="007E4750">
        <w:rPr>
          <w:rFonts w:ascii="Cambria" w:hAnsi="Cambria"/>
          <w:spacing w:val="-1"/>
        </w:rPr>
        <w:t xml:space="preserve">odniesieniu do wykonanych </w:t>
      </w:r>
      <w:r w:rsidR="00817983" w:rsidRPr="007E4750">
        <w:rPr>
          <w:rFonts w:ascii="Cambria" w:hAnsi="Cambria"/>
          <w:spacing w:val="-1"/>
        </w:rPr>
        <w:t xml:space="preserve">robót budowlanych, instalacji i konstrukcji, licząc od daty odbioru końcowego. </w:t>
      </w:r>
    </w:p>
    <w:p w:rsidR="00817983" w:rsidRPr="007E4750" w:rsidRDefault="00817983" w:rsidP="00173EE9">
      <w:pPr>
        <w:widowControl w:val="0"/>
        <w:numPr>
          <w:ilvl w:val="0"/>
          <w:numId w:val="13"/>
        </w:numPr>
        <w:shd w:val="clear" w:color="auto" w:fill="FFFFFF"/>
        <w:autoSpaceDE w:val="0"/>
        <w:spacing w:line="276" w:lineRule="auto"/>
        <w:ind w:left="426" w:hanging="426"/>
        <w:jc w:val="both"/>
        <w:rPr>
          <w:rFonts w:ascii="Cambria" w:hAnsi="Cambria"/>
          <w:spacing w:val="-1"/>
        </w:rPr>
      </w:pPr>
      <w:r w:rsidRPr="007E4750">
        <w:rPr>
          <w:rFonts w:ascii="Cambria" w:hAnsi="Cambria"/>
          <w:spacing w:val="-1"/>
        </w:rPr>
        <w:t>Zamawiający ma prawo dochodzić uprawnień z tytułu rękojmi za wady niezależnie od uprawnień wynikających z gwarancji jakości.</w:t>
      </w:r>
    </w:p>
    <w:p w:rsidR="00817983" w:rsidRPr="007E4750" w:rsidRDefault="00817983" w:rsidP="00173EE9">
      <w:pPr>
        <w:widowControl w:val="0"/>
        <w:numPr>
          <w:ilvl w:val="0"/>
          <w:numId w:val="13"/>
        </w:numPr>
        <w:shd w:val="clear" w:color="auto" w:fill="FFFFFF"/>
        <w:autoSpaceDE w:val="0"/>
        <w:spacing w:line="276" w:lineRule="auto"/>
        <w:ind w:left="426" w:hanging="426"/>
        <w:jc w:val="both"/>
        <w:rPr>
          <w:rFonts w:ascii="Cambria" w:hAnsi="Cambria"/>
          <w:spacing w:val="-1"/>
        </w:rPr>
      </w:pPr>
      <w:r w:rsidRPr="007E4750">
        <w:rPr>
          <w:rFonts w:ascii="Cambria" w:hAnsi="Cambria"/>
          <w:spacing w:val="-1"/>
        </w:rPr>
        <w:t xml:space="preserve">Jeżeli Wykonawca nie usunie wad w wyznaczonym przez Zamawiającego terminie to Zamawiający może zlecić usunięcie wad stronie trzeciej na koszt Wykonawcy. W tym przypadku koszty usuwania wad będą </w:t>
      </w:r>
      <w:r w:rsidR="00EE7809" w:rsidRPr="007E4750">
        <w:rPr>
          <w:rFonts w:ascii="Cambria" w:hAnsi="Cambria"/>
          <w:spacing w:val="-1"/>
        </w:rPr>
        <w:t>pokryte w</w:t>
      </w:r>
      <w:r w:rsidRPr="007E4750">
        <w:rPr>
          <w:rFonts w:ascii="Cambria" w:hAnsi="Cambria"/>
          <w:spacing w:val="-1"/>
        </w:rPr>
        <w:t xml:space="preserve"> pierwszej kolejności z zatrzymanej kwoty będącej zabezpieczeniem należytego wykonania umowy. </w:t>
      </w:r>
    </w:p>
    <w:p w:rsidR="00173EE9" w:rsidRPr="007E4750" w:rsidRDefault="00173EE9" w:rsidP="00173EE9">
      <w:pPr>
        <w:spacing w:line="276" w:lineRule="auto"/>
        <w:jc w:val="both"/>
        <w:rPr>
          <w:rFonts w:ascii="Cambria" w:hAnsi="Cambria"/>
        </w:rPr>
      </w:pPr>
    </w:p>
    <w:p w:rsidR="00817983" w:rsidRPr="007E4750" w:rsidRDefault="00817983" w:rsidP="00817983">
      <w:pPr>
        <w:spacing w:line="276" w:lineRule="auto"/>
        <w:jc w:val="center"/>
        <w:rPr>
          <w:rFonts w:ascii="Cambria" w:hAnsi="Cambria"/>
          <w:b/>
        </w:rPr>
      </w:pPr>
      <w:r w:rsidRPr="007E4750">
        <w:rPr>
          <w:rFonts w:ascii="Cambria" w:hAnsi="Cambria"/>
          <w:b/>
        </w:rPr>
        <w:t>§14</w:t>
      </w:r>
    </w:p>
    <w:p w:rsidR="00817983" w:rsidRPr="007E4750" w:rsidRDefault="00817983" w:rsidP="00817983">
      <w:pPr>
        <w:spacing w:line="276" w:lineRule="auto"/>
        <w:jc w:val="center"/>
        <w:rPr>
          <w:rFonts w:ascii="Cambria" w:hAnsi="Cambria"/>
          <w:b/>
          <w:spacing w:val="11"/>
          <w:u w:val="single"/>
        </w:rPr>
      </w:pPr>
      <w:r w:rsidRPr="007E4750">
        <w:rPr>
          <w:rFonts w:ascii="Cambria" w:hAnsi="Cambria"/>
          <w:b/>
          <w:u w:val="single"/>
        </w:rPr>
        <w:t>Gwarancja</w:t>
      </w:r>
    </w:p>
    <w:p w:rsidR="00817983" w:rsidRPr="007E4750" w:rsidRDefault="00817983" w:rsidP="007A7505">
      <w:pPr>
        <w:widowControl w:val="0"/>
        <w:numPr>
          <w:ilvl w:val="0"/>
          <w:numId w:val="21"/>
        </w:numPr>
        <w:shd w:val="clear" w:color="auto" w:fill="FFFFFF"/>
        <w:autoSpaceDE w:val="0"/>
        <w:spacing w:line="276" w:lineRule="auto"/>
        <w:ind w:left="340" w:hanging="340"/>
        <w:jc w:val="both"/>
        <w:rPr>
          <w:rFonts w:ascii="Cambria" w:hAnsi="Cambria"/>
          <w:spacing w:val="-1"/>
        </w:rPr>
      </w:pPr>
      <w:r w:rsidRPr="007E4750">
        <w:rPr>
          <w:rFonts w:ascii="Cambria" w:hAnsi="Cambria" w:cs="Arial"/>
          <w:lang w:eastAsia="pl-PL"/>
        </w:rPr>
        <w:t>Wykonawca udzieli gwarancji jakości:</w:t>
      </w:r>
    </w:p>
    <w:p w:rsidR="009E17FC" w:rsidRPr="007E4750" w:rsidRDefault="009E17FC" w:rsidP="007A7505">
      <w:pPr>
        <w:numPr>
          <w:ilvl w:val="0"/>
          <w:numId w:val="55"/>
        </w:numPr>
        <w:spacing w:line="276" w:lineRule="auto"/>
        <w:ind w:left="993"/>
        <w:jc w:val="both"/>
        <w:rPr>
          <w:rFonts w:ascii="Cambria" w:hAnsi="Cambria" w:cs="Arial"/>
          <w:lang w:eastAsia="pl-PL"/>
        </w:rPr>
      </w:pPr>
      <w:r w:rsidRPr="007E4750">
        <w:rPr>
          <w:rFonts w:ascii="Cambria" w:hAnsi="Cambria" w:cs="Arial"/>
          <w:lang w:eastAsia="pl-PL"/>
        </w:rPr>
        <w:t>Gwarancja na dostarczone urządzenia –</w:t>
      </w:r>
      <w:r w:rsidR="00EE7917" w:rsidRPr="007E4750">
        <w:rPr>
          <w:rFonts w:ascii="Cambria" w:hAnsi="Cambria" w:cs="Arial"/>
          <w:lang w:eastAsia="pl-PL"/>
        </w:rPr>
        <w:t xml:space="preserve"> _</w:t>
      </w:r>
      <w:r w:rsidRPr="007E4750">
        <w:rPr>
          <w:rFonts w:ascii="Cambria" w:hAnsi="Cambria" w:cs="Arial"/>
          <w:lang w:eastAsia="pl-PL"/>
        </w:rPr>
        <w:t xml:space="preserve"> lata od daty odbioru </w:t>
      </w:r>
      <w:r w:rsidR="00EE7917" w:rsidRPr="007E4750">
        <w:rPr>
          <w:rFonts w:ascii="Cambria" w:hAnsi="Cambria" w:cs="Arial"/>
          <w:lang w:eastAsia="pl-PL"/>
        </w:rPr>
        <w:t>końcowego przedmiotu zamówienia,</w:t>
      </w:r>
    </w:p>
    <w:p w:rsidR="00EE7917" w:rsidRPr="007E4750" w:rsidRDefault="009E17FC" w:rsidP="007A7505">
      <w:pPr>
        <w:numPr>
          <w:ilvl w:val="0"/>
          <w:numId w:val="55"/>
        </w:numPr>
        <w:spacing w:line="276" w:lineRule="auto"/>
        <w:ind w:left="993"/>
        <w:jc w:val="both"/>
        <w:rPr>
          <w:rFonts w:ascii="Cambria" w:hAnsi="Cambria" w:cs="Arial"/>
          <w:lang w:eastAsia="pl-PL"/>
        </w:rPr>
      </w:pPr>
      <w:r w:rsidRPr="007E4750">
        <w:rPr>
          <w:rFonts w:ascii="Cambria" w:hAnsi="Cambria" w:cs="Arial"/>
          <w:lang w:eastAsia="pl-PL"/>
        </w:rPr>
        <w:t xml:space="preserve">Gwarancja na pozostałe roboty i </w:t>
      </w:r>
      <w:r w:rsidR="00EE7809" w:rsidRPr="007E4750">
        <w:rPr>
          <w:rFonts w:ascii="Cambria" w:hAnsi="Cambria" w:cs="Arial"/>
          <w:lang w:eastAsia="pl-PL"/>
        </w:rPr>
        <w:t>materiały –</w:t>
      </w:r>
      <w:proofErr w:type="gramStart"/>
      <w:r w:rsidRPr="007E4750">
        <w:rPr>
          <w:rFonts w:ascii="Cambria" w:hAnsi="Cambria" w:cs="Arial"/>
          <w:lang w:eastAsia="pl-PL"/>
        </w:rPr>
        <w:t xml:space="preserve"> </w:t>
      </w:r>
      <w:r w:rsidR="00330843" w:rsidRPr="007E4750">
        <w:rPr>
          <w:rFonts w:ascii="Cambria" w:hAnsi="Cambria" w:cs="Arial"/>
          <w:lang w:eastAsia="pl-PL"/>
        </w:rPr>
        <w:t>….</w:t>
      </w:r>
      <w:proofErr w:type="gramEnd"/>
      <w:r w:rsidR="00330843" w:rsidRPr="007E4750">
        <w:rPr>
          <w:rFonts w:ascii="Cambria" w:hAnsi="Cambria" w:cs="Arial"/>
          <w:lang w:eastAsia="pl-PL"/>
        </w:rPr>
        <w:t>.</w:t>
      </w:r>
      <w:r w:rsidRPr="007E4750">
        <w:rPr>
          <w:rFonts w:ascii="Cambria" w:hAnsi="Cambria" w:cs="Arial"/>
          <w:lang w:eastAsia="pl-PL"/>
        </w:rPr>
        <w:t xml:space="preserve"> lat od daty odbioru końcowego przedmiotu zamówienia</w:t>
      </w:r>
      <w:r w:rsidR="00F72326" w:rsidRPr="007E4750">
        <w:rPr>
          <w:rFonts w:ascii="Cambria" w:hAnsi="Cambria" w:cs="Arial"/>
          <w:lang w:eastAsia="pl-PL"/>
        </w:rPr>
        <w:t xml:space="preserve">, </w:t>
      </w:r>
    </w:p>
    <w:p w:rsidR="009E17FC" w:rsidRPr="007E4750" w:rsidRDefault="00EE7917" w:rsidP="00EE7917">
      <w:pPr>
        <w:spacing w:line="276" w:lineRule="auto"/>
        <w:ind w:left="633"/>
        <w:jc w:val="both"/>
        <w:rPr>
          <w:rFonts w:ascii="Cambria" w:hAnsi="Cambria" w:cs="Arial"/>
          <w:lang w:eastAsia="pl-PL"/>
        </w:rPr>
      </w:pPr>
      <w:r w:rsidRPr="007E4750">
        <w:rPr>
          <w:rFonts w:ascii="Cambria" w:hAnsi="Cambria" w:cs="Arial"/>
          <w:lang w:eastAsia="pl-PL"/>
        </w:rPr>
        <w:t xml:space="preserve">- </w:t>
      </w:r>
      <w:r w:rsidR="00F72326" w:rsidRPr="007E4750">
        <w:rPr>
          <w:rFonts w:ascii="Cambria" w:hAnsi="Cambria" w:cs="Arial"/>
          <w:lang w:eastAsia="pl-PL"/>
        </w:rPr>
        <w:t>zgodnie z treścią oferty.</w:t>
      </w:r>
    </w:p>
    <w:p w:rsidR="00817983" w:rsidRPr="007E4750" w:rsidRDefault="00817983" w:rsidP="007A7505">
      <w:pPr>
        <w:widowControl w:val="0"/>
        <w:numPr>
          <w:ilvl w:val="0"/>
          <w:numId w:val="21"/>
        </w:numPr>
        <w:shd w:val="clear" w:color="auto" w:fill="FFFFFF"/>
        <w:autoSpaceDE w:val="0"/>
        <w:spacing w:line="276" w:lineRule="auto"/>
        <w:ind w:left="340" w:hanging="340"/>
        <w:jc w:val="both"/>
        <w:rPr>
          <w:rFonts w:ascii="Cambria" w:hAnsi="Cambria"/>
          <w:spacing w:val="-1"/>
        </w:rPr>
      </w:pPr>
      <w:r w:rsidRPr="007E4750">
        <w:rPr>
          <w:rFonts w:ascii="Cambria" w:hAnsi="Cambria"/>
          <w:spacing w:val="-1"/>
        </w:rPr>
        <w:t>Udzielona przez Wykonawcę gwarancja jakości obejmuje:</w:t>
      </w:r>
    </w:p>
    <w:p w:rsidR="00817983" w:rsidRPr="007E4750" w:rsidRDefault="00817983" w:rsidP="007A7505">
      <w:pPr>
        <w:widowControl w:val="0"/>
        <w:numPr>
          <w:ilvl w:val="0"/>
          <w:numId w:val="56"/>
        </w:numPr>
        <w:shd w:val="clear" w:color="auto" w:fill="FFFFFF"/>
        <w:tabs>
          <w:tab w:val="left" w:pos="993"/>
        </w:tabs>
        <w:autoSpaceDE w:val="0"/>
        <w:spacing w:line="276" w:lineRule="auto"/>
        <w:ind w:left="993"/>
        <w:jc w:val="both"/>
        <w:rPr>
          <w:rFonts w:ascii="Cambria" w:hAnsi="Cambria"/>
          <w:spacing w:val="-1"/>
        </w:rPr>
      </w:pPr>
      <w:r w:rsidRPr="007E4750">
        <w:rPr>
          <w:rFonts w:ascii="Cambria" w:hAnsi="Cambria"/>
          <w:spacing w:val="-1"/>
        </w:rPr>
        <w:t>usuwanie fizycznych wad ukrytych w terminie do 14 dni od dnia powiadomienia o wadach,</w:t>
      </w:r>
    </w:p>
    <w:p w:rsidR="00817983" w:rsidRPr="007E4750" w:rsidRDefault="00817983" w:rsidP="007A7505">
      <w:pPr>
        <w:widowControl w:val="0"/>
        <w:numPr>
          <w:ilvl w:val="0"/>
          <w:numId w:val="56"/>
        </w:numPr>
        <w:shd w:val="clear" w:color="auto" w:fill="FFFFFF"/>
        <w:tabs>
          <w:tab w:val="left" w:pos="993"/>
        </w:tabs>
        <w:autoSpaceDE w:val="0"/>
        <w:spacing w:line="276" w:lineRule="auto"/>
        <w:ind w:left="993"/>
        <w:jc w:val="both"/>
        <w:rPr>
          <w:rFonts w:ascii="Cambria" w:hAnsi="Cambria"/>
          <w:spacing w:val="-1"/>
        </w:rPr>
      </w:pPr>
      <w:r w:rsidRPr="007E4750">
        <w:rPr>
          <w:rFonts w:ascii="Cambria" w:hAnsi="Cambria"/>
          <w:spacing w:val="-1"/>
        </w:rPr>
        <w:t>przeprowadzania przeglądów gwarancyjnych,</w:t>
      </w:r>
    </w:p>
    <w:p w:rsidR="00817983" w:rsidRPr="007E4750" w:rsidRDefault="00817983" w:rsidP="007A7505">
      <w:pPr>
        <w:widowControl w:val="0"/>
        <w:numPr>
          <w:ilvl w:val="0"/>
          <w:numId w:val="56"/>
        </w:numPr>
        <w:shd w:val="clear" w:color="auto" w:fill="FFFFFF"/>
        <w:tabs>
          <w:tab w:val="left" w:pos="993"/>
        </w:tabs>
        <w:autoSpaceDE w:val="0"/>
        <w:spacing w:line="276" w:lineRule="auto"/>
        <w:ind w:left="993"/>
        <w:jc w:val="both"/>
        <w:rPr>
          <w:rFonts w:ascii="Cambria" w:hAnsi="Cambria"/>
          <w:spacing w:val="-1"/>
        </w:rPr>
      </w:pPr>
      <w:r w:rsidRPr="007E4750">
        <w:rPr>
          <w:rFonts w:ascii="Cambria" w:hAnsi="Cambria"/>
          <w:spacing w:val="-1"/>
        </w:rPr>
        <w:t>przeprowadzania przeglądów serwisowych w okresie gwarancji,</w:t>
      </w:r>
    </w:p>
    <w:p w:rsidR="00817983" w:rsidRPr="007E4750" w:rsidRDefault="00817983" w:rsidP="007A7505">
      <w:pPr>
        <w:widowControl w:val="0"/>
        <w:numPr>
          <w:ilvl w:val="0"/>
          <w:numId w:val="56"/>
        </w:numPr>
        <w:shd w:val="clear" w:color="auto" w:fill="FFFFFF"/>
        <w:tabs>
          <w:tab w:val="left" w:pos="993"/>
        </w:tabs>
        <w:autoSpaceDE w:val="0"/>
        <w:spacing w:line="276" w:lineRule="auto"/>
        <w:ind w:left="993"/>
        <w:jc w:val="both"/>
        <w:rPr>
          <w:rFonts w:ascii="Cambria" w:hAnsi="Cambria"/>
          <w:spacing w:val="-1"/>
        </w:rPr>
      </w:pPr>
      <w:r w:rsidRPr="007E4750">
        <w:rPr>
          <w:rFonts w:ascii="Cambria" w:hAnsi="Cambria"/>
          <w:spacing w:val="-1"/>
        </w:rPr>
        <w:t xml:space="preserve">stałe serwisowanie urządzeń przy czasie reakcji na serwis do </w:t>
      </w:r>
      <w:r w:rsidR="00330843" w:rsidRPr="007E4750">
        <w:rPr>
          <w:rFonts w:ascii="Cambria" w:hAnsi="Cambria"/>
          <w:spacing w:val="-1"/>
        </w:rPr>
        <w:t>48</w:t>
      </w:r>
      <w:r w:rsidRPr="007E4750">
        <w:rPr>
          <w:rFonts w:ascii="Cambria" w:hAnsi="Cambria"/>
          <w:spacing w:val="-1"/>
        </w:rPr>
        <w:t xml:space="preserve"> godzin liczonych od końca </w:t>
      </w:r>
      <w:r w:rsidR="00FA3C3E" w:rsidRPr="007E4750">
        <w:rPr>
          <w:rFonts w:ascii="Cambria" w:hAnsi="Cambria"/>
          <w:spacing w:val="-1"/>
        </w:rPr>
        <w:t>dnia,</w:t>
      </w:r>
      <w:r w:rsidRPr="007E4750">
        <w:rPr>
          <w:rFonts w:ascii="Cambria" w:hAnsi="Cambria"/>
          <w:spacing w:val="-1"/>
        </w:rPr>
        <w:t xml:space="preserve"> w którym nastąpiło powiadomienie.</w:t>
      </w:r>
    </w:p>
    <w:p w:rsidR="004A5BDE" w:rsidRPr="007E4750" w:rsidRDefault="00817983" w:rsidP="007A7505">
      <w:pPr>
        <w:widowControl w:val="0"/>
        <w:numPr>
          <w:ilvl w:val="0"/>
          <w:numId w:val="32"/>
        </w:numPr>
        <w:shd w:val="clear" w:color="auto" w:fill="FFFFFF"/>
        <w:autoSpaceDE w:val="0"/>
        <w:spacing w:line="276" w:lineRule="auto"/>
        <w:ind w:left="340" w:hanging="340"/>
        <w:jc w:val="both"/>
        <w:rPr>
          <w:rFonts w:ascii="Cambria" w:hAnsi="Cambria"/>
          <w:spacing w:val="-1"/>
        </w:rPr>
      </w:pPr>
      <w:r w:rsidRPr="007E4750">
        <w:rPr>
          <w:rFonts w:ascii="Cambria" w:hAnsi="Cambria"/>
          <w:spacing w:val="-1"/>
        </w:rPr>
        <w:t xml:space="preserve">W okresie gwarancji jakości na roboty budowlane Wykonawca jest zobowiązany do podejmowania ww. </w:t>
      </w:r>
      <w:r w:rsidR="00A43A55" w:rsidRPr="007E4750">
        <w:rPr>
          <w:rFonts w:ascii="Cambria" w:hAnsi="Cambria"/>
          <w:spacing w:val="-1"/>
        </w:rPr>
        <w:t>działań zakończonych skuteczny</w:t>
      </w:r>
      <w:r w:rsidR="00662FB8" w:rsidRPr="007E4750">
        <w:rPr>
          <w:rFonts w:ascii="Cambria" w:hAnsi="Cambria"/>
          <w:spacing w:val="-1"/>
        </w:rPr>
        <w:t>m</w:t>
      </w:r>
      <w:r w:rsidRPr="007E4750">
        <w:rPr>
          <w:rFonts w:ascii="Cambria" w:hAnsi="Cambria"/>
          <w:spacing w:val="-1"/>
        </w:rPr>
        <w:t xml:space="preserve"> ich rezultatem.</w:t>
      </w:r>
      <w:r w:rsidR="00A43A55" w:rsidRPr="007E4750">
        <w:rPr>
          <w:rFonts w:ascii="Cambria" w:hAnsi="Cambria"/>
          <w:color w:val="0070C0"/>
          <w:spacing w:val="-1"/>
        </w:rPr>
        <w:t xml:space="preserve"> </w:t>
      </w:r>
    </w:p>
    <w:p w:rsidR="00817983" w:rsidRPr="007E4750" w:rsidRDefault="00817983" w:rsidP="007A7505">
      <w:pPr>
        <w:widowControl w:val="0"/>
        <w:numPr>
          <w:ilvl w:val="0"/>
          <w:numId w:val="32"/>
        </w:numPr>
        <w:shd w:val="clear" w:color="auto" w:fill="FFFFFF"/>
        <w:autoSpaceDE w:val="0"/>
        <w:spacing w:line="276" w:lineRule="auto"/>
        <w:ind w:left="340" w:hanging="340"/>
        <w:jc w:val="both"/>
        <w:rPr>
          <w:rFonts w:ascii="Cambria" w:hAnsi="Cambria"/>
          <w:spacing w:val="-1"/>
        </w:rPr>
      </w:pPr>
      <w:r w:rsidRPr="007E4750">
        <w:rPr>
          <w:rFonts w:ascii="Cambria" w:hAnsi="Cambria"/>
          <w:spacing w:val="-1"/>
        </w:rPr>
        <w:t>Do napraw gwarancyjnych Wykonawca zobowiązany jest użyć fabrycznie nowych elementów o parametrach nie gorszych niż uszkodzone.</w:t>
      </w:r>
    </w:p>
    <w:p w:rsidR="00817983" w:rsidRPr="007E4750" w:rsidRDefault="00817983" w:rsidP="007A7505">
      <w:pPr>
        <w:widowControl w:val="0"/>
        <w:numPr>
          <w:ilvl w:val="0"/>
          <w:numId w:val="32"/>
        </w:numPr>
        <w:shd w:val="clear" w:color="auto" w:fill="FFFFFF"/>
        <w:autoSpaceDE w:val="0"/>
        <w:spacing w:line="276" w:lineRule="auto"/>
        <w:ind w:left="340" w:hanging="340"/>
        <w:jc w:val="both"/>
        <w:rPr>
          <w:rFonts w:ascii="Cambria" w:hAnsi="Cambria"/>
          <w:spacing w:val="-1"/>
        </w:rPr>
      </w:pPr>
      <w:r w:rsidRPr="007E4750">
        <w:rPr>
          <w:rFonts w:ascii="Cambria" w:hAnsi="Cambria" w:cs="Cambria"/>
          <w:spacing w:val="-1"/>
        </w:rPr>
        <w:t xml:space="preserve">Z wykonanych czynności gwarancyjnych Wykonawca każdorazowo sporządzać będzie protokół, potwierdzony przez Zamawiającego </w:t>
      </w:r>
      <w:r w:rsidR="00EE7809" w:rsidRPr="007E4750">
        <w:rPr>
          <w:rFonts w:ascii="Cambria" w:hAnsi="Cambria" w:cs="Cambria"/>
          <w:spacing w:val="-1"/>
        </w:rPr>
        <w:t>lub upoważnioną</w:t>
      </w:r>
      <w:r w:rsidRPr="007E4750">
        <w:rPr>
          <w:rFonts w:ascii="Cambria" w:hAnsi="Cambria" w:cs="Cambria"/>
          <w:spacing w:val="-1"/>
        </w:rPr>
        <w:t xml:space="preserve"> przez niego osobę.</w:t>
      </w:r>
    </w:p>
    <w:p w:rsidR="00E711F7" w:rsidRDefault="00E711F7" w:rsidP="00817983">
      <w:pPr>
        <w:spacing w:line="276" w:lineRule="auto"/>
        <w:jc w:val="center"/>
        <w:rPr>
          <w:rFonts w:ascii="Cambria" w:hAnsi="Cambria"/>
          <w:b/>
        </w:rPr>
      </w:pPr>
    </w:p>
    <w:p w:rsidR="00A4095B" w:rsidRDefault="00A4095B" w:rsidP="00817983">
      <w:pPr>
        <w:spacing w:line="276" w:lineRule="auto"/>
        <w:jc w:val="center"/>
        <w:rPr>
          <w:rFonts w:ascii="Cambria" w:hAnsi="Cambria"/>
          <w:b/>
        </w:rPr>
      </w:pPr>
    </w:p>
    <w:p w:rsidR="00A4095B" w:rsidRPr="007E4750" w:rsidRDefault="00A4095B" w:rsidP="00817983">
      <w:pPr>
        <w:spacing w:line="276" w:lineRule="auto"/>
        <w:jc w:val="center"/>
        <w:rPr>
          <w:rFonts w:ascii="Cambria" w:hAnsi="Cambria"/>
          <w:b/>
        </w:rPr>
      </w:pPr>
    </w:p>
    <w:p w:rsidR="00817983" w:rsidRPr="007E4750" w:rsidRDefault="00817983" w:rsidP="00817983">
      <w:pPr>
        <w:spacing w:line="276" w:lineRule="auto"/>
        <w:jc w:val="center"/>
        <w:rPr>
          <w:rFonts w:ascii="Cambria" w:hAnsi="Cambria"/>
          <w:b/>
        </w:rPr>
      </w:pPr>
      <w:r w:rsidRPr="007E4750">
        <w:rPr>
          <w:rFonts w:ascii="Cambria" w:hAnsi="Cambria"/>
          <w:b/>
        </w:rPr>
        <w:lastRenderedPageBreak/>
        <w:t>§ 15</w:t>
      </w:r>
    </w:p>
    <w:p w:rsidR="00817983" w:rsidRPr="007E4750" w:rsidRDefault="00817983" w:rsidP="00817983">
      <w:pPr>
        <w:spacing w:line="276" w:lineRule="auto"/>
        <w:jc w:val="center"/>
        <w:rPr>
          <w:rFonts w:ascii="Cambria" w:hAnsi="Cambria"/>
          <w:b/>
          <w:u w:val="single"/>
        </w:rPr>
      </w:pPr>
      <w:r w:rsidRPr="007E4750">
        <w:rPr>
          <w:rFonts w:ascii="Cambria" w:hAnsi="Cambria"/>
          <w:b/>
          <w:u w:val="single"/>
        </w:rPr>
        <w:t>Płatności</w:t>
      </w:r>
    </w:p>
    <w:p w:rsidR="00817983" w:rsidRPr="007E4750" w:rsidRDefault="00817983" w:rsidP="007A7505">
      <w:pPr>
        <w:widowControl w:val="0"/>
        <w:numPr>
          <w:ilvl w:val="0"/>
          <w:numId w:val="33"/>
        </w:numPr>
        <w:overflowPunct w:val="0"/>
        <w:autoSpaceDE w:val="0"/>
        <w:spacing w:line="276" w:lineRule="auto"/>
        <w:ind w:left="340" w:hanging="340"/>
        <w:jc w:val="both"/>
        <w:rPr>
          <w:rFonts w:ascii="Cambria" w:hAnsi="Cambria"/>
        </w:rPr>
      </w:pPr>
      <w:r w:rsidRPr="007E4750">
        <w:rPr>
          <w:rFonts w:ascii="Cambria" w:hAnsi="Cambria"/>
        </w:rPr>
        <w:t xml:space="preserve">Rozliczenie robót dokonane będzie fakturami częściowymi za wykonane etapy </w:t>
      </w:r>
      <w:r w:rsidR="00EE7809" w:rsidRPr="007E4750">
        <w:rPr>
          <w:rFonts w:ascii="Cambria" w:hAnsi="Cambria"/>
        </w:rPr>
        <w:t>robót</w:t>
      </w:r>
      <w:r w:rsidR="000E4433" w:rsidRPr="007E4750">
        <w:rPr>
          <w:rFonts w:ascii="Cambria" w:hAnsi="Cambria"/>
        </w:rPr>
        <w:t>,</w:t>
      </w:r>
      <w:r w:rsidR="00EE7809" w:rsidRPr="007E4750">
        <w:rPr>
          <w:rFonts w:ascii="Cambria" w:hAnsi="Cambria"/>
        </w:rPr>
        <w:t xml:space="preserve"> określone</w:t>
      </w:r>
      <w:r w:rsidRPr="007E4750">
        <w:rPr>
          <w:rFonts w:ascii="Cambria" w:hAnsi="Cambria"/>
        </w:rPr>
        <w:t xml:space="preserve"> w harmonogramie</w:t>
      </w:r>
      <w:r w:rsidR="000E4433" w:rsidRPr="007E4750">
        <w:rPr>
          <w:rFonts w:ascii="Cambria" w:hAnsi="Cambria"/>
        </w:rPr>
        <w:t xml:space="preserve"> -</w:t>
      </w:r>
      <w:r w:rsidRPr="007E4750">
        <w:rPr>
          <w:rFonts w:ascii="Cambria" w:hAnsi="Cambria"/>
        </w:rPr>
        <w:t>przedłożonym przez Wykonawcę przed podpisaniem umowy i zaakceptowanym przez Zamawiającego</w:t>
      </w:r>
      <w:r w:rsidR="000E4433" w:rsidRPr="007E4750">
        <w:rPr>
          <w:rFonts w:ascii="Cambria" w:hAnsi="Cambria"/>
        </w:rPr>
        <w:t xml:space="preserve"> -</w:t>
      </w:r>
      <w:r w:rsidRPr="007E4750">
        <w:rPr>
          <w:rFonts w:ascii="Cambria" w:hAnsi="Cambria"/>
        </w:rPr>
        <w:t xml:space="preserve"> stanowiącym</w:t>
      </w:r>
      <w:r w:rsidR="004E40BE" w:rsidRPr="007E4750">
        <w:rPr>
          <w:rFonts w:ascii="Cambria" w:hAnsi="Cambria"/>
        </w:rPr>
        <w:t xml:space="preserve"> załącznik do Umowy oraz fakturą końcową. </w:t>
      </w:r>
      <w:r w:rsidRPr="007E4750">
        <w:rPr>
          <w:rFonts w:ascii="Cambria" w:hAnsi="Cambria"/>
        </w:rPr>
        <w:t xml:space="preserve"> </w:t>
      </w:r>
    </w:p>
    <w:p w:rsidR="00817983" w:rsidRPr="007E4750" w:rsidRDefault="00817983" w:rsidP="007A7505">
      <w:pPr>
        <w:widowControl w:val="0"/>
        <w:numPr>
          <w:ilvl w:val="0"/>
          <w:numId w:val="33"/>
        </w:numPr>
        <w:overflowPunct w:val="0"/>
        <w:autoSpaceDE w:val="0"/>
        <w:spacing w:line="276" w:lineRule="auto"/>
        <w:ind w:left="340" w:hanging="340"/>
        <w:jc w:val="both"/>
        <w:rPr>
          <w:rFonts w:ascii="Cambria" w:hAnsi="Cambria"/>
        </w:rPr>
      </w:pPr>
      <w:r w:rsidRPr="007E4750">
        <w:rPr>
          <w:rFonts w:ascii="Cambria" w:hAnsi="Cambria"/>
        </w:rPr>
        <w:t>Faktury    częściowe    Wykonawca    musi    przedkładać    Zamawiającemu     w    ustalonych w harmonogramie terminach, lecz nie później niż 7 dni od odbioru częściowego</w:t>
      </w:r>
      <w:r w:rsidR="000E4433" w:rsidRPr="007E4750">
        <w:rPr>
          <w:rFonts w:ascii="Cambria" w:hAnsi="Cambria"/>
        </w:rPr>
        <w:t xml:space="preserve">. Łączna kwota wynagrodzenia wypłacanego na podstawie faktur za częściowe wykonanie </w:t>
      </w:r>
      <w:r w:rsidRPr="007E4750">
        <w:rPr>
          <w:rFonts w:ascii="Cambria" w:hAnsi="Cambria"/>
        </w:rPr>
        <w:t>nie mo</w:t>
      </w:r>
      <w:r w:rsidR="000E4433" w:rsidRPr="007E4750">
        <w:rPr>
          <w:rFonts w:ascii="Cambria" w:hAnsi="Cambria"/>
        </w:rPr>
        <w:t>że</w:t>
      </w:r>
      <w:r w:rsidRPr="007E4750">
        <w:rPr>
          <w:rFonts w:ascii="Cambria" w:hAnsi="Cambria"/>
        </w:rPr>
        <w:t xml:space="preserve"> prze</w:t>
      </w:r>
      <w:r w:rsidR="004E40BE" w:rsidRPr="007E4750">
        <w:rPr>
          <w:rFonts w:ascii="Cambria" w:hAnsi="Cambria"/>
        </w:rPr>
        <w:t xml:space="preserve">kroczyć 90% wartości umownej. </w:t>
      </w:r>
    </w:p>
    <w:p w:rsidR="00817983" w:rsidRPr="007E4750" w:rsidRDefault="00817983" w:rsidP="007A7505">
      <w:pPr>
        <w:widowControl w:val="0"/>
        <w:numPr>
          <w:ilvl w:val="0"/>
          <w:numId w:val="33"/>
        </w:numPr>
        <w:overflowPunct w:val="0"/>
        <w:autoSpaceDE w:val="0"/>
        <w:spacing w:line="276" w:lineRule="auto"/>
        <w:ind w:left="340" w:hanging="340"/>
        <w:jc w:val="both"/>
        <w:rPr>
          <w:rFonts w:ascii="Cambria" w:hAnsi="Cambria"/>
        </w:rPr>
      </w:pPr>
      <w:r w:rsidRPr="007E4750">
        <w:rPr>
          <w:rFonts w:ascii="Cambria" w:hAnsi="Cambria"/>
        </w:rPr>
        <w:t xml:space="preserve">Podstawą do wystawienia faktur </w:t>
      </w:r>
      <w:r w:rsidR="00EE7809" w:rsidRPr="007E4750">
        <w:rPr>
          <w:rFonts w:ascii="Cambria" w:hAnsi="Cambria"/>
        </w:rPr>
        <w:t>częściowych będą</w:t>
      </w:r>
      <w:r w:rsidRPr="007E4750">
        <w:rPr>
          <w:rFonts w:ascii="Cambria" w:hAnsi="Cambria"/>
        </w:rPr>
        <w:t xml:space="preserve"> </w:t>
      </w:r>
      <w:r w:rsidR="00EE7809" w:rsidRPr="007E4750">
        <w:rPr>
          <w:rFonts w:ascii="Cambria" w:hAnsi="Cambria"/>
        </w:rPr>
        <w:t>protokoły odbioru etapów</w:t>
      </w:r>
      <w:r w:rsidRPr="007E4750">
        <w:rPr>
          <w:rFonts w:ascii="Cambria" w:hAnsi="Cambria"/>
        </w:rPr>
        <w:t xml:space="preserve"> robót podpisane </w:t>
      </w:r>
      <w:r w:rsidR="00EE7809" w:rsidRPr="007E4750">
        <w:rPr>
          <w:rFonts w:ascii="Cambria" w:hAnsi="Cambria"/>
        </w:rPr>
        <w:t>przez inspektora</w:t>
      </w:r>
      <w:r w:rsidRPr="007E4750">
        <w:rPr>
          <w:rFonts w:ascii="Cambria" w:hAnsi="Cambria"/>
        </w:rPr>
        <w:t xml:space="preserve"> nadzoru, kierownika budowy i członków komisji odbiorowej.</w:t>
      </w:r>
    </w:p>
    <w:p w:rsidR="00817983" w:rsidRPr="007E4750" w:rsidRDefault="00817983" w:rsidP="007A7505">
      <w:pPr>
        <w:widowControl w:val="0"/>
        <w:numPr>
          <w:ilvl w:val="0"/>
          <w:numId w:val="33"/>
        </w:numPr>
        <w:overflowPunct w:val="0"/>
        <w:autoSpaceDE w:val="0"/>
        <w:spacing w:line="276" w:lineRule="auto"/>
        <w:ind w:left="340" w:hanging="340"/>
        <w:jc w:val="both"/>
        <w:rPr>
          <w:rFonts w:ascii="Cambria" w:hAnsi="Cambria"/>
        </w:rPr>
      </w:pPr>
      <w:r w:rsidRPr="007E4750">
        <w:rPr>
          <w:rFonts w:ascii="Cambria" w:hAnsi="Cambria"/>
        </w:rPr>
        <w:t>Ostateczne rozliczenie robót nastąpi fakturą końcową, która będzie opłacona po zakończeniu przedmiotu umowy i obejmować będzie wynagrodzenie za wykonane i odebrane elementy robót.</w:t>
      </w:r>
    </w:p>
    <w:p w:rsidR="00817983" w:rsidRPr="007E4750" w:rsidRDefault="00817983" w:rsidP="007A7505">
      <w:pPr>
        <w:widowControl w:val="0"/>
        <w:numPr>
          <w:ilvl w:val="0"/>
          <w:numId w:val="33"/>
        </w:numPr>
        <w:overflowPunct w:val="0"/>
        <w:autoSpaceDE w:val="0"/>
        <w:spacing w:line="276" w:lineRule="auto"/>
        <w:ind w:left="340" w:hanging="340"/>
        <w:jc w:val="both"/>
        <w:rPr>
          <w:rFonts w:ascii="Cambria" w:hAnsi="Cambria"/>
        </w:rPr>
      </w:pPr>
      <w:r w:rsidRPr="007E4750">
        <w:rPr>
          <w:rFonts w:ascii="Cambria" w:hAnsi="Cambria"/>
        </w:rPr>
        <w:t>Faktura końcowa - w wysokości</w:t>
      </w:r>
      <w:r w:rsidR="005B013A" w:rsidRPr="007E4750">
        <w:rPr>
          <w:rFonts w:ascii="Cambria" w:hAnsi="Cambria"/>
        </w:rPr>
        <w:t xml:space="preserve"> nie mniejszej niż</w:t>
      </w:r>
      <w:r w:rsidRPr="007E4750">
        <w:rPr>
          <w:rFonts w:ascii="Cambria" w:hAnsi="Cambria"/>
        </w:rPr>
        <w:t xml:space="preserve"> 10% wynagrodzenia umownego - zostanie wystawiona w oparciu o protokół odbioru końcowego podpisany przez inspektora nadzoru </w:t>
      </w:r>
      <w:r w:rsidR="00EE7809" w:rsidRPr="007E4750">
        <w:rPr>
          <w:rFonts w:ascii="Cambria" w:hAnsi="Cambria"/>
        </w:rPr>
        <w:t>inwestorskiego, kierownika</w:t>
      </w:r>
      <w:r w:rsidRPr="007E4750">
        <w:rPr>
          <w:rFonts w:ascii="Cambria" w:hAnsi="Cambria"/>
        </w:rPr>
        <w:t xml:space="preserve"> budowy i członków komisji odbiorowej.</w:t>
      </w:r>
    </w:p>
    <w:p w:rsidR="00817983" w:rsidRPr="007E4750" w:rsidRDefault="00817983" w:rsidP="007A7505">
      <w:pPr>
        <w:widowControl w:val="0"/>
        <w:numPr>
          <w:ilvl w:val="0"/>
          <w:numId w:val="33"/>
        </w:numPr>
        <w:overflowPunct w:val="0"/>
        <w:autoSpaceDE w:val="0"/>
        <w:spacing w:line="276" w:lineRule="auto"/>
        <w:ind w:left="340" w:hanging="340"/>
        <w:jc w:val="both"/>
        <w:rPr>
          <w:rFonts w:ascii="Cambria" w:hAnsi="Cambria"/>
        </w:rPr>
      </w:pPr>
      <w:r w:rsidRPr="007E4750">
        <w:rPr>
          <w:rFonts w:ascii="Cambria" w:hAnsi="Cambria"/>
        </w:rPr>
        <w:t xml:space="preserve"> </w:t>
      </w:r>
      <w:r w:rsidRPr="007E4750">
        <w:rPr>
          <w:rFonts w:ascii="Cambria" w:hAnsi="Cambria"/>
          <w:bCs/>
        </w:rPr>
        <w:t>Rozliczenia Wykonawcy z Podwykonawcą/</w:t>
      </w:r>
      <w:proofErr w:type="spellStart"/>
      <w:r w:rsidRPr="007E4750">
        <w:rPr>
          <w:rFonts w:ascii="Cambria" w:hAnsi="Cambria"/>
          <w:bCs/>
        </w:rPr>
        <w:t>ami</w:t>
      </w:r>
      <w:proofErr w:type="spellEnd"/>
      <w:r w:rsidRPr="007E4750">
        <w:rPr>
          <w:rFonts w:ascii="Cambria" w:hAnsi="Cambria"/>
          <w:bCs/>
        </w:rPr>
        <w:t xml:space="preserve"> dokonywane będzie w następujący sposób i na zasadach określonych poniżej:</w:t>
      </w:r>
    </w:p>
    <w:p w:rsidR="00817983" w:rsidRPr="007E4750" w:rsidRDefault="00817983" w:rsidP="007A7505">
      <w:pPr>
        <w:numPr>
          <w:ilvl w:val="3"/>
          <w:numId w:val="39"/>
        </w:numPr>
        <w:shd w:val="clear" w:color="auto" w:fill="FFFFFF"/>
        <w:spacing w:line="276" w:lineRule="auto"/>
        <w:ind w:right="74"/>
        <w:jc w:val="both"/>
        <w:rPr>
          <w:rFonts w:ascii="Cambria" w:hAnsi="Cambria"/>
        </w:rPr>
      </w:pPr>
      <w:r w:rsidRPr="007E4750">
        <w:rPr>
          <w:rFonts w:ascii="Cambria" w:hAnsi="Cambria"/>
        </w:rPr>
        <w:t>Wykonawca z wynagrodzenia otrzymanego od Zamawiającego reguluje wynagrodzenia Podwykonawców zgodnie z zawartymi umowami;</w:t>
      </w:r>
    </w:p>
    <w:p w:rsidR="00817983" w:rsidRPr="007E4750" w:rsidRDefault="00817983" w:rsidP="007A7505">
      <w:pPr>
        <w:numPr>
          <w:ilvl w:val="3"/>
          <w:numId w:val="39"/>
        </w:numPr>
        <w:shd w:val="clear" w:color="auto" w:fill="FFFFFF"/>
        <w:spacing w:line="276" w:lineRule="auto"/>
        <w:ind w:right="74"/>
        <w:jc w:val="both"/>
        <w:rPr>
          <w:rFonts w:ascii="Cambria" w:hAnsi="Cambria"/>
        </w:rPr>
      </w:pPr>
      <w:r w:rsidRPr="007E4750">
        <w:rPr>
          <w:rFonts w:ascii="Cambria" w:hAnsi="Cambria"/>
        </w:rPr>
        <w:t>przed dokonaniem kolejnej płatności wynagrodzenia Zamawiający wymagać będzie, aby Wykonawca udokumentował rozliczenie wymagalnych zobowiązań z Podwykonawcą/</w:t>
      </w:r>
      <w:proofErr w:type="spellStart"/>
      <w:r w:rsidRPr="007E4750">
        <w:rPr>
          <w:rFonts w:ascii="Cambria" w:hAnsi="Cambria"/>
        </w:rPr>
        <w:t>ami</w:t>
      </w:r>
      <w:proofErr w:type="spellEnd"/>
      <w:r w:rsidRPr="007E4750">
        <w:rPr>
          <w:rFonts w:ascii="Cambria" w:hAnsi="Cambria"/>
        </w:rPr>
        <w:t xml:space="preserve"> (dokument przelewu</w:t>
      </w:r>
      <w:r w:rsidR="006A713F" w:rsidRPr="007E4750">
        <w:rPr>
          <w:rFonts w:ascii="Cambria" w:hAnsi="Cambria"/>
        </w:rPr>
        <w:t xml:space="preserve"> lub wyciąg z konta bankowego</w:t>
      </w:r>
      <w:r w:rsidRPr="007E4750">
        <w:rPr>
          <w:rFonts w:ascii="Cambria" w:hAnsi="Cambria"/>
        </w:rPr>
        <w:t xml:space="preserve"> </w:t>
      </w:r>
      <w:r w:rsidR="006A713F" w:rsidRPr="007E4750">
        <w:rPr>
          <w:rFonts w:ascii="Cambria" w:hAnsi="Cambria"/>
        </w:rPr>
        <w:t xml:space="preserve">oraz </w:t>
      </w:r>
      <w:r w:rsidRPr="007E4750">
        <w:rPr>
          <w:rFonts w:ascii="Cambria" w:hAnsi="Cambria"/>
        </w:rPr>
        <w:t>oświadczenie podwykonawcy);</w:t>
      </w:r>
    </w:p>
    <w:p w:rsidR="006D70DB" w:rsidRPr="007E4750" w:rsidRDefault="006D70DB" w:rsidP="007A7505">
      <w:pPr>
        <w:pStyle w:val="Akapitzlist"/>
        <w:numPr>
          <w:ilvl w:val="3"/>
          <w:numId w:val="39"/>
        </w:numPr>
        <w:spacing w:line="276" w:lineRule="auto"/>
        <w:ind w:left="714" w:hanging="357"/>
        <w:jc w:val="both"/>
        <w:rPr>
          <w:rFonts w:ascii="Cambria" w:hAnsi="Cambria"/>
        </w:rPr>
      </w:pPr>
      <w:r w:rsidRPr="007E4750">
        <w:rPr>
          <w:rFonts w:ascii="Cambria" w:hAnsi="Cambria"/>
        </w:rPr>
        <w:t>przed dokonaniem ostatniej płatności wynagrodzenia Zamawiający wymagać będzie, aby Wykonawca udokumentował rozliczenie wymagalnych zobowiązań z podwykonawcą/</w:t>
      </w:r>
      <w:proofErr w:type="spellStart"/>
      <w:r w:rsidRPr="007E4750">
        <w:rPr>
          <w:rFonts w:ascii="Cambria" w:hAnsi="Cambria"/>
        </w:rPr>
        <w:t>ami</w:t>
      </w:r>
      <w:proofErr w:type="spellEnd"/>
      <w:r w:rsidRPr="007E4750">
        <w:rPr>
          <w:rFonts w:ascii="Cambria" w:hAnsi="Cambria"/>
        </w:rPr>
        <w:t xml:space="preserve"> (dokument przelewu lub oświadczenie podwykonawcy);</w:t>
      </w:r>
    </w:p>
    <w:p w:rsidR="00817983" w:rsidRPr="007E4750" w:rsidRDefault="00EE7809" w:rsidP="007A7505">
      <w:pPr>
        <w:numPr>
          <w:ilvl w:val="3"/>
          <w:numId w:val="39"/>
        </w:numPr>
        <w:shd w:val="clear" w:color="auto" w:fill="FFFFFF"/>
        <w:spacing w:line="276" w:lineRule="auto"/>
        <w:ind w:right="74"/>
        <w:jc w:val="both"/>
        <w:rPr>
          <w:rFonts w:ascii="Cambria" w:hAnsi="Cambria"/>
        </w:rPr>
      </w:pPr>
      <w:r w:rsidRPr="007E4750">
        <w:rPr>
          <w:rFonts w:ascii="Cambria" w:hAnsi="Cambria"/>
        </w:rPr>
        <w:t>w przypadku</w:t>
      </w:r>
      <w:r w:rsidR="00817983" w:rsidRPr="007E4750">
        <w:rPr>
          <w:rFonts w:ascii="Cambria" w:hAnsi="Cambria"/>
        </w:rPr>
        <w:t xml:space="preserve"> braku udokumentowania rozliczenia się Wykonawcy z zobowiązań w stosunku do Podwykonawcy/Podwykonawców, Zamawiający z kolejnej </w:t>
      </w:r>
      <w:r w:rsidR="006D70DB" w:rsidRPr="007E4750">
        <w:rPr>
          <w:rFonts w:ascii="Cambria" w:hAnsi="Cambria"/>
        </w:rPr>
        <w:t xml:space="preserve">lub ostatniej </w:t>
      </w:r>
      <w:r w:rsidR="00817983" w:rsidRPr="007E4750">
        <w:rPr>
          <w:rFonts w:ascii="Cambria" w:hAnsi="Cambria"/>
        </w:rPr>
        <w:t xml:space="preserve">należności potrąci środki finansowe na rzecz ewentualnych roszczeń Podwykonawcy/ów do wysokości świadczenia </w:t>
      </w:r>
      <w:r w:rsidRPr="007E4750">
        <w:rPr>
          <w:rFonts w:ascii="Cambria" w:hAnsi="Cambria"/>
        </w:rPr>
        <w:t>umownego (</w:t>
      </w:r>
      <w:r w:rsidR="00817983" w:rsidRPr="007E4750">
        <w:rPr>
          <w:rFonts w:ascii="Cambria" w:hAnsi="Cambria"/>
        </w:rPr>
        <w:t>art. 647</w:t>
      </w:r>
      <w:r w:rsidR="00817983" w:rsidRPr="007E4750">
        <w:rPr>
          <w:rFonts w:ascii="Cambria" w:hAnsi="Cambria"/>
          <w:vertAlign w:val="superscript"/>
        </w:rPr>
        <w:t>1</w:t>
      </w:r>
      <w:r w:rsidR="00817983" w:rsidRPr="007E4750">
        <w:rPr>
          <w:rFonts w:ascii="Cambria" w:hAnsi="Cambria"/>
        </w:rPr>
        <w:t xml:space="preserve"> §5 KC).</w:t>
      </w:r>
    </w:p>
    <w:p w:rsidR="00817983" w:rsidRPr="007E4750" w:rsidRDefault="00817983" w:rsidP="007A7505">
      <w:pPr>
        <w:widowControl w:val="0"/>
        <w:numPr>
          <w:ilvl w:val="0"/>
          <w:numId w:val="33"/>
        </w:numPr>
        <w:shd w:val="clear" w:color="auto" w:fill="FFFFFF"/>
        <w:spacing w:line="276" w:lineRule="auto"/>
        <w:ind w:left="340" w:hanging="340"/>
        <w:jc w:val="both"/>
        <w:rPr>
          <w:rFonts w:ascii="Cambria" w:hAnsi="Cambria"/>
        </w:rPr>
      </w:pPr>
      <w:r w:rsidRPr="007E4750">
        <w:rPr>
          <w:rFonts w:ascii="Cambria" w:hAnsi="Cambria"/>
        </w:rPr>
        <w:t xml:space="preserve">Faktury częściowe i końcowa wystawione przez Wykonawcę za wykonane roboty </w:t>
      </w:r>
      <w:r w:rsidR="00EE7809" w:rsidRPr="007E4750">
        <w:rPr>
          <w:rFonts w:ascii="Cambria" w:hAnsi="Cambria"/>
        </w:rPr>
        <w:t>będą realizowane</w:t>
      </w:r>
      <w:r w:rsidRPr="007E4750">
        <w:rPr>
          <w:rFonts w:ascii="Cambria" w:hAnsi="Cambria"/>
        </w:rPr>
        <w:t xml:space="preserve"> w terminie do 30 dni od daty jej otrzymania przelewem na rachunek bankowy Wykonawcy nr ….............................................</w:t>
      </w:r>
    </w:p>
    <w:p w:rsidR="00817983" w:rsidRPr="007E4750" w:rsidRDefault="00817983" w:rsidP="007A7505">
      <w:pPr>
        <w:widowControl w:val="0"/>
        <w:numPr>
          <w:ilvl w:val="0"/>
          <w:numId w:val="33"/>
        </w:numPr>
        <w:shd w:val="clear" w:color="auto" w:fill="FFFFFF"/>
        <w:spacing w:line="276" w:lineRule="auto"/>
        <w:ind w:left="340" w:right="72" w:hanging="340"/>
        <w:jc w:val="both"/>
        <w:rPr>
          <w:rFonts w:ascii="Cambria" w:hAnsi="Cambria"/>
          <w:spacing w:val="-8"/>
          <w:shd w:val="clear" w:color="auto" w:fill="000000"/>
        </w:rPr>
      </w:pPr>
      <w:r w:rsidRPr="007E4750">
        <w:rPr>
          <w:rFonts w:ascii="Cambria" w:hAnsi="Cambria"/>
        </w:rPr>
        <w:t xml:space="preserve">Za datę zapłaty faktury uważa się datę </w:t>
      </w:r>
      <w:r w:rsidR="00EE7809" w:rsidRPr="007E4750">
        <w:rPr>
          <w:rFonts w:ascii="Cambria" w:hAnsi="Cambria"/>
        </w:rPr>
        <w:t>obciążenia rachunku</w:t>
      </w:r>
      <w:r w:rsidRPr="007E4750">
        <w:rPr>
          <w:rFonts w:ascii="Cambria" w:hAnsi="Cambria"/>
        </w:rPr>
        <w:t xml:space="preserve"> Zamawiającego.</w:t>
      </w:r>
    </w:p>
    <w:p w:rsidR="00662FB8" w:rsidRPr="007E4750" w:rsidRDefault="00662FB8" w:rsidP="00817983">
      <w:pPr>
        <w:overflowPunct w:val="0"/>
        <w:autoSpaceDE w:val="0"/>
        <w:spacing w:line="276" w:lineRule="auto"/>
        <w:jc w:val="center"/>
        <w:rPr>
          <w:rFonts w:ascii="Cambria" w:hAnsi="Cambria"/>
          <w:b/>
        </w:rPr>
      </w:pPr>
    </w:p>
    <w:p w:rsidR="00A4095B" w:rsidRDefault="00A4095B" w:rsidP="00817983">
      <w:pPr>
        <w:overflowPunct w:val="0"/>
        <w:autoSpaceDE w:val="0"/>
        <w:spacing w:line="276" w:lineRule="auto"/>
        <w:jc w:val="center"/>
        <w:rPr>
          <w:rFonts w:ascii="Cambria" w:hAnsi="Cambria"/>
          <w:b/>
        </w:rPr>
      </w:pPr>
    </w:p>
    <w:p w:rsidR="00A4095B" w:rsidRDefault="00A4095B" w:rsidP="00817983">
      <w:pPr>
        <w:overflowPunct w:val="0"/>
        <w:autoSpaceDE w:val="0"/>
        <w:spacing w:line="276" w:lineRule="auto"/>
        <w:jc w:val="center"/>
        <w:rPr>
          <w:rFonts w:ascii="Cambria" w:hAnsi="Cambria"/>
          <w:b/>
        </w:rPr>
      </w:pPr>
    </w:p>
    <w:p w:rsidR="00817983" w:rsidRPr="007E4750" w:rsidRDefault="00817983" w:rsidP="00817983">
      <w:pPr>
        <w:overflowPunct w:val="0"/>
        <w:autoSpaceDE w:val="0"/>
        <w:spacing w:line="276" w:lineRule="auto"/>
        <w:jc w:val="center"/>
        <w:rPr>
          <w:rFonts w:ascii="Cambria" w:hAnsi="Cambria"/>
          <w:b/>
        </w:rPr>
      </w:pPr>
      <w:r w:rsidRPr="007E4750">
        <w:rPr>
          <w:rFonts w:ascii="Cambria" w:hAnsi="Cambria"/>
          <w:b/>
        </w:rPr>
        <w:lastRenderedPageBreak/>
        <w:t>§ 16</w:t>
      </w:r>
    </w:p>
    <w:p w:rsidR="00817983" w:rsidRPr="007E4750" w:rsidRDefault="00817983" w:rsidP="00817983">
      <w:pPr>
        <w:overflowPunct w:val="0"/>
        <w:autoSpaceDE w:val="0"/>
        <w:spacing w:line="276" w:lineRule="auto"/>
        <w:jc w:val="center"/>
        <w:rPr>
          <w:rFonts w:ascii="Cambria" w:hAnsi="Cambria"/>
          <w:b/>
          <w:u w:val="single"/>
        </w:rPr>
      </w:pPr>
      <w:r w:rsidRPr="007E4750">
        <w:rPr>
          <w:rFonts w:ascii="Cambria" w:hAnsi="Cambria"/>
          <w:b/>
          <w:u w:val="single"/>
        </w:rPr>
        <w:t>Zabezpieczenie</w:t>
      </w:r>
    </w:p>
    <w:p w:rsidR="00817983" w:rsidRPr="007E4750" w:rsidRDefault="00EE7809" w:rsidP="007A7505">
      <w:pPr>
        <w:widowControl w:val="0"/>
        <w:numPr>
          <w:ilvl w:val="0"/>
          <w:numId w:val="8"/>
        </w:numPr>
        <w:tabs>
          <w:tab w:val="clear" w:pos="284"/>
        </w:tabs>
        <w:overflowPunct w:val="0"/>
        <w:autoSpaceDE w:val="0"/>
        <w:spacing w:line="276" w:lineRule="auto"/>
        <w:ind w:left="340" w:hanging="340"/>
        <w:jc w:val="both"/>
        <w:rPr>
          <w:rFonts w:ascii="Cambria" w:hAnsi="Cambria"/>
        </w:rPr>
      </w:pPr>
      <w:r w:rsidRPr="007E4750">
        <w:rPr>
          <w:rFonts w:ascii="Cambria" w:hAnsi="Cambria"/>
        </w:rPr>
        <w:t>Wykonawca wnosi w dniu zawarcia umowy zabezpieczenie należytego</w:t>
      </w:r>
      <w:r w:rsidR="00817983" w:rsidRPr="007E4750">
        <w:rPr>
          <w:rFonts w:ascii="Cambria" w:hAnsi="Cambria"/>
        </w:rPr>
        <w:t xml:space="preserve"> wykonania umowy w </w:t>
      </w:r>
      <w:r w:rsidRPr="007E4750">
        <w:rPr>
          <w:rFonts w:ascii="Cambria" w:hAnsi="Cambria"/>
        </w:rPr>
        <w:t xml:space="preserve">wysokości </w:t>
      </w:r>
      <w:r w:rsidR="00330843" w:rsidRPr="007E4750">
        <w:rPr>
          <w:rFonts w:ascii="Cambria" w:hAnsi="Cambria"/>
          <w:b/>
        </w:rPr>
        <w:t>5</w:t>
      </w:r>
      <w:r w:rsidR="00817983" w:rsidRPr="007E4750">
        <w:rPr>
          <w:rFonts w:ascii="Cambria" w:hAnsi="Cambria"/>
          <w:b/>
          <w:bCs/>
        </w:rPr>
        <w:t>%</w:t>
      </w:r>
      <w:r w:rsidR="00817983" w:rsidRPr="007E4750">
        <w:rPr>
          <w:rFonts w:ascii="Cambria" w:hAnsi="Cambria"/>
        </w:rPr>
        <w:t xml:space="preserve">   wynagrodzenia umownego za przedmiot </w:t>
      </w:r>
      <w:r w:rsidRPr="007E4750">
        <w:rPr>
          <w:rFonts w:ascii="Cambria" w:hAnsi="Cambria"/>
        </w:rPr>
        <w:t>umowy tj.</w:t>
      </w:r>
      <w:r w:rsidR="00817983" w:rsidRPr="007E4750">
        <w:rPr>
          <w:rFonts w:ascii="Cambria" w:hAnsi="Cambria"/>
        </w:rPr>
        <w:t xml:space="preserve"> .................... </w:t>
      </w:r>
      <w:proofErr w:type="gramStart"/>
      <w:r w:rsidR="00817983" w:rsidRPr="007E4750">
        <w:rPr>
          <w:rFonts w:ascii="Cambria" w:hAnsi="Cambria"/>
        </w:rPr>
        <w:t>.zł.</w:t>
      </w:r>
      <w:proofErr w:type="gramEnd"/>
      <w:r w:rsidR="00817983" w:rsidRPr="007E4750">
        <w:rPr>
          <w:rFonts w:ascii="Cambria" w:hAnsi="Cambria"/>
        </w:rPr>
        <w:t xml:space="preserve">   (zgodnie z   zasadami    podanymi   w rozdziale X</w:t>
      </w:r>
      <w:r w:rsidR="00003B5E" w:rsidRPr="007E4750">
        <w:rPr>
          <w:rFonts w:ascii="Cambria" w:hAnsi="Cambria"/>
        </w:rPr>
        <w:t>V</w:t>
      </w:r>
      <w:r w:rsidR="00817983" w:rsidRPr="007E4750">
        <w:rPr>
          <w:rFonts w:ascii="Cambria" w:hAnsi="Cambria"/>
        </w:rPr>
        <w:t xml:space="preserve">I formularza podstawowego specyfikacji istotnych warunków zamówienia) </w:t>
      </w:r>
      <w:r w:rsidRPr="007E4750">
        <w:rPr>
          <w:rFonts w:ascii="Cambria" w:hAnsi="Cambria"/>
        </w:rPr>
        <w:t>w formie</w:t>
      </w:r>
      <w:r w:rsidR="00817983" w:rsidRPr="007E4750">
        <w:rPr>
          <w:rFonts w:ascii="Cambria" w:hAnsi="Cambria"/>
        </w:rPr>
        <w:t>: ...........................................</w:t>
      </w:r>
      <w:r w:rsidR="00BB47D1" w:rsidRPr="007E4750">
        <w:rPr>
          <w:rFonts w:ascii="Cambria" w:hAnsi="Cambria"/>
        </w:rPr>
        <w:t xml:space="preserve">  </w:t>
      </w:r>
      <w:r w:rsidR="004E40BE" w:rsidRPr="007E4750">
        <w:rPr>
          <w:rFonts w:ascii="Cambria" w:hAnsi="Cambria"/>
        </w:rPr>
        <w:t>gwarancji ubezpieczeniowej.</w:t>
      </w:r>
    </w:p>
    <w:p w:rsidR="00817983" w:rsidRPr="007E4750" w:rsidRDefault="00817983" w:rsidP="007A7505">
      <w:pPr>
        <w:widowControl w:val="0"/>
        <w:numPr>
          <w:ilvl w:val="0"/>
          <w:numId w:val="8"/>
        </w:numPr>
        <w:tabs>
          <w:tab w:val="clear" w:pos="284"/>
        </w:tabs>
        <w:overflowPunct w:val="0"/>
        <w:autoSpaceDE w:val="0"/>
        <w:spacing w:line="276" w:lineRule="auto"/>
        <w:ind w:left="340" w:hanging="340"/>
        <w:jc w:val="both"/>
        <w:rPr>
          <w:rFonts w:ascii="Cambria" w:hAnsi="Cambria"/>
        </w:rPr>
      </w:pPr>
      <w:r w:rsidRPr="007E4750">
        <w:rPr>
          <w:rFonts w:ascii="Cambria" w:hAnsi="Cambria"/>
        </w:rPr>
        <w:t xml:space="preserve">Strony postanawiają, że </w:t>
      </w:r>
      <w:r w:rsidRPr="007E4750">
        <w:rPr>
          <w:rFonts w:ascii="Cambria" w:hAnsi="Cambria"/>
          <w:b/>
          <w:bCs/>
        </w:rPr>
        <w:t>30%</w:t>
      </w:r>
      <w:r w:rsidRPr="007E4750">
        <w:rPr>
          <w:rFonts w:ascii="Cambria" w:hAnsi="Cambria"/>
        </w:rPr>
        <w:t xml:space="preserve"> wniesionego zabezpieczenia należytego wykonania umowy</w:t>
      </w:r>
      <w:r w:rsidRPr="007E4750">
        <w:rPr>
          <w:rFonts w:ascii="Cambria" w:hAnsi="Cambria"/>
          <w:b/>
        </w:rPr>
        <w:t xml:space="preserve"> </w:t>
      </w:r>
      <w:r w:rsidRPr="007E4750">
        <w:rPr>
          <w:rFonts w:ascii="Cambria" w:hAnsi="Cambria"/>
        </w:rPr>
        <w:t xml:space="preserve">jest przeznaczone na zabezpieczenie roszczeń z tytułu rękojmi za wady, zaś </w:t>
      </w:r>
      <w:r w:rsidRPr="007E4750">
        <w:rPr>
          <w:rFonts w:ascii="Cambria" w:hAnsi="Cambria"/>
          <w:b/>
          <w:bCs/>
        </w:rPr>
        <w:t xml:space="preserve">70% </w:t>
      </w:r>
      <w:r w:rsidRPr="007E4750">
        <w:rPr>
          <w:rFonts w:ascii="Cambria" w:hAnsi="Cambria"/>
        </w:rPr>
        <w:t>wniesionego zabezpieczenia przeznacza się jako gwarancję zgodnego z umową wykonania robót.</w:t>
      </w:r>
      <w:r w:rsidRPr="007E4750">
        <w:rPr>
          <w:rFonts w:ascii="Cambria" w:hAnsi="Cambria"/>
          <w:color w:val="FF0000"/>
        </w:rPr>
        <w:t xml:space="preserve"> </w:t>
      </w:r>
    </w:p>
    <w:p w:rsidR="00817983" w:rsidRPr="007E4750" w:rsidRDefault="00817983" w:rsidP="007A7505">
      <w:pPr>
        <w:widowControl w:val="0"/>
        <w:numPr>
          <w:ilvl w:val="0"/>
          <w:numId w:val="8"/>
        </w:numPr>
        <w:tabs>
          <w:tab w:val="clear" w:pos="284"/>
        </w:tabs>
        <w:overflowPunct w:val="0"/>
        <w:autoSpaceDE w:val="0"/>
        <w:spacing w:line="276" w:lineRule="auto"/>
        <w:ind w:left="340" w:hanging="340"/>
        <w:jc w:val="both"/>
        <w:rPr>
          <w:rFonts w:ascii="Cambria" w:hAnsi="Cambria"/>
        </w:rPr>
      </w:pPr>
      <w:r w:rsidRPr="007E4750">
        <w:rPr>
          <w:rFonts w:ascii="Cambria" w:hAnsi="Cambria"/>
        </w:rPr>
        <w:t xml:space="preserve">Część zabezpieczenia gwarantująca zgodne z umową wykonanie robót, zostaje zwrócona lub zwolniona w ciągu 30 dni od dnia wykonania zamówienia i uznania przez Zamawiającego za   należycie wykonane. Pozostała część </w:t>
      </w:r>
      <w:r w:rsidR="00EE7809" w:rsidRPr="007E4750">
        <w:rPr>
          <w:rFonts w:ascii="Cambria" w:hAnsi="Cambria"/>
        </w:rPr>
        <w:t>zabezpieczenia zostanie</w:t>
      </w:r>
      <w:r w:rsidRPr="007E4750">
        <w:rPr>
          <w:rFonts w:ascii="Cambria" w:hAnsi="Cambria"/>
        </w:rPr>
        <w:t xml:space="preserve"> zwrócona lub uwolniona nie później niż w 15 dniu po upływie okresu rękojmi za wady. Strony postanawiają, iż w przypadku, jeżeli Wykonawca nie wykona swoich obowiązków należytego wykonania umowy, obowiązki te wykona zastępczo Zamawiający,</w:t>
      </w:r>
      <w:r w:rsidRPr="007E4750">
        <w:rPr>
          <w:rFonts w:ascii="Cambria" w:hAnsi="Cambria"/>
          <w:b/>
        </w:rPr>
        <w:t xml:space="preserve"> </w:t>
      </w:r>
      <w:r w:rsidRPr="007E4750">
        <w:rPr>
          <w:rFonts w:ascii="Cambria" w:hAnsi="Cambria"/>
        </w:rPr>
        <w:t>przeznaczając na ten cel zabezpieczenie należytego wykonania umowy to będzie on miał</w:t>
      </w:r>
      <w:r w:rsidRPr="007E4750">
        <w:rPr>
          <w:rFonts w:ascii="Cambria" w:hAnsi="Cambria"/>
          <w:b/>
        </w:rPr>
        <w:t xml:space="preserve"> </w:t>
      </w:r>
      <w:r w:rsidRPr="007E4750">
        <w:rPr>
          <w:rFonts w:ascii="Cambria" w:hAnsi="Cambria"/>
        </w:rPr>
        <w:t>prawo wykorzystać na ten cel także odsetki wynikające z umowy rachunku bankowego, na</w:t>
      </w:r>
      <w:r w:rsidRPr="007E4750">
        <w:rPr>
          <w:rFonts w:ascii="Cambria" w:hAnsi="Cambria"/>
          <w:b/>
        </w:rPr>
        <w:t xml:space="preserve"> </w:t>
      </w:r>
      <w:r w:rsidRPr="007E4750">
        <w:rPr>
          <w:rFonts w:ascii="Cambria" w:hAnsi="Cambria"/>
        </w:rPr>
        <w:t>którym było przechowywane pomniejszone o koszty prowadzenia rachunku.</w:t>
      </w:r>
    </w:p>
    <w:p w:rsidR="00817983" w:rsidRPr="007E4750" w:rsidRDefault="00817983" w:rsidP="007A7505">
      <w:pPr>
        <w:widowControl w:val="0"/>
        <w:numPr>
          <w:ilvl w:val="0"/>
          <w:numId w:val="8"/>
        </w:numPr>
        <w:tabs>
          <w:tab w:val="clear" w:pos="284"/>
        </w:tabs>
        <w:overflowPunct w:val="0"/>
        <w:autoSpaceDE w:val="0"/>
        <w:spacing w:line="276" w:lineRule="auto"/>
        <w:ind w:left="340" w:hanging="340"/>
        <w:jc w:val="both"/>
        <w:rPr>
          <w:rFonts w:ascii="Cambria" w:hAnsi="Cambria"/>
        </w:rPr>
      </w:pPr>
      <w:r w:rsidRPr="007E4750">
        <w:rPr>
          <w:rFonts w:ascii="Cambria" w:hAnsi="Cambria"/>
        </w:rPr>
        <w:t>Zatrzymane zabezpieczenie należytego wykonania umowy w formie pieniężnej zostanie</w:t>
      </w:r>
      <w:r w:rsidRPr="007E4750">
        <w:rPr>
          <w:rFonts w:ascii="Cambria" w:hAnsi="Cambria"/>
          <w:b/>
        </w:rPr>
        <w:t xml:space="preserve"> </w:t>
      </w:r>
      <w:r w:rsidRPr="007E4750">
        <w:rPr>
          <w:rFonts w:ascii="Cambria" w:hAnsi="Cambria"/>
        </w:rPr>
        <w:t>zwrócone Wykonawcy wraz z odsetkami wynikającymi z umowy rachunku bankowego,</w:t>
      </w:r>
      <w:r w:rsidRPr="007E4750">
        <w:rPr>
          <w:rFonts w:ascii="Cambria" w:hAnsi="Cambria"/>
          <w:b/>
        </w:rPr>
        <w:t xml:space="preserve"> </w:t>
      </w:r>
      <w:r w:rsidRPr="007E4750">
        <w:rPr>
          <w:rFonts w:ascii="Cambria" w:hAnsi="Cambria"/>
        </w:rPr>
        <w:t xml:space="preserve">pomniejszonymi o koszty prowadzenia rachunku oraz prowizji bankowej za przelew pieniężny na rachunek Wykonawcy.      </w:t>
      </w:r>
    </w:p>
    <w:p w:rsidR="00631688" w:rsidRPr="007E4750" w:rsidRDefault="00631688" w:rsidP="00817983">
      <w:pPr>
        <w:spacing w:line="276" w:lineRule="auto"/>
        <w:jc w:val="center"/>
        <w:rPr>
          <w:rFonts w:ascii="Cambria" w:hAnsi="Cambria"/>
          <w:b/>
          <w:kern w:val="24"/>
        </w:rPr>
      </w:pPr>
    </w:p>
    <w:p w:rsidR="00817983" w:rsidRPr="007E4750" w:rsidRDefault="00817983" w:rsidP="00817983">
      <w:pPr>
        <w:spacing w:line="276" w:lineRule="auto"/>
        <w:jc w:val="center"/>
        <w:rPr>
          <w:rFonts w:ascii="Cambria" w:hAnsi="Cambria"/>
          <w:b/>
          <w:kern w:val="24"/>
        </w:rPr>
      </w:pPr>
      <w:r w:rsidRPr="007E4750">
        <w:rPr>
          <w:rFonts w:ascii="Cambria" w:hAnsi="Cambria"/>
          <w:b/>
          <w:kern w:val="24"/>
        </w:rPr>
        <w:t>§ 17</w:t>
      </w:r>
    </w:p>
    <w:p w:rsidR="00817983" w:rsidRPr="007E4750" w:rsidRDefault="00817983" w:rsidP="00817983">
      <w:pPr>
        <w:spacing w:line="276" w:lineRule="auto"/>
        <w:ind w:left="240"/>
        <w:jc w:val="center"/>
        <w:rPr>
          <w:rFonts w:ascii="Cambria" w:hAnsi="Cambria"/>
          <w:b/>
          <w:kern w:val="24"/>
          <w:u w:val="single"/>
        </w:rPr>
      </w:pPr>
      <w:r w:rsidRPr="007E4750">
        <w:rPr>
          <w:rFonts w:ascii="Cambria" w:hAnsi="Cambria"/>
          <w:b/>
          <w:kern w:val="24"/>
          <w:u w:val="single"/>
        </w:rPr>
        <w:t>Odsetki</w:t>
      </w:r>
    </w:p>
    <w:p w:rsidR="00817983" w:rsidRPr="007E4750" w:rsidRDefault="00817983" w:rsidP="00817983">
      <w:pPr>
        <w:shd w:val="clear" w:color="auto" w:fill="FFFFFF"/>
        <w:spacing w:line="276" w:lineRule="auto"/>
        <w:ind w:left="238"/>
        <w:jc w:val="both"/>
        <w:rPr>
          <w:rFonts w:ascii="Cambria" w:hAnsi="Cambria"/>
        </w:rPr>
      </w:pPr>
      <w:r w:rsidRPr="007E4750">
        <w:rPr>
          <w:rFonts w:ascii="Cambria" w:hAnsi="Cambria"/>
          <w:spacing w:val="-1"/>
        </w:rPr>
        <w:t xml:space="preserve">W razie opóźnienia w zapłacie wierzytelności pieniężnych stronom przysługuje prawo </w:t>
      </w:r>
      <w:r w:rsidRPr="007E4750">
        <w:rPr>
          <w:rFonts w:ascii="Cambria" w:hAnsi="Cambria"/>
        </w:rPr>
        <w:t>żądania ustawowych odsetek za opóźnienie w zapłacie.</w:t>
      </w:r>
    </w:p>
    <w:p w:rsidR="00347D97" w:rsidRPr="007E4750" w:rsidRDefault="00347D97" w:rsidP="00081054">
      <w:pPr>
        <w:shd w:val="clear" w:color="auto" w:fill="FFFFFF"/>
        <w:spacing w:line="276" w:lineRule="auto"/>
        <w:rPr>
          <w:rFonts w:ascii="Cambria" w:hAnsi="Cambria"/>
          <w:b/>
          <w:spacing w:val="11"/>
        </w:rPr>
      </w:pPr>
    </w:p>
    <w:p w:rsidR="00817983" w:rsidRPr="007E4750" w:rsidRDefault="00817983" w:rsidP="00817983">
      <w:pPr>
        <w:shd w:val="clear" w:color="auto" w:fill="FFFFFF"/>
        <w:spacing w:line="276" w:lineRule="auto"/>
        <w:ind w:left="22"/>
        <w:jc w:val="center"/>
        <w:rPr>
          <w:rFonts w:ascii="Cambria" w:hAnsi="Cambria"/>
          <w:b/>
        </w:rPr>
      </w:pPr>
      <w:r w:rsidRPr="007E4750">
        <w:rPr>
          <w:rFonts w:ascii="Cambria" w:hAnsi="Cambria"/>
          <w:b/>
        </w:rPr>
        <w:t>§ 18</w:t>
      </w:r>
    </w:p>
    <w:p w:rsidR="00817983" w:rsidRPr="007E4750" w:rsidRDefault="00817983" w:rsidP="00817983">
      <w:pPr>
        <w:shd w:val="clear" w:color="auto" w:fill="FFFFFF"/>
        <w:spacing w:line="276" w:lineRule="auto"/>
        <w:ind w:left="86"/>
        <w:jc w:val="center"/>
        <w:rPr>
          <w:rFonts w:ascii="Cambria" w:hAnsi="Cambria" w:cs="Cambria"/>
        </w:rPr>
      </w:pPr>
      <w:r w:rsidRPr="007E4750">
        <w:rPr>
          <w:rFonts w:ascii="Cambria" w:hAnsi="Cambria" w:cs="Cambria"/>
          <w:b/>
          <w:kern w:val="1"/>
          <w:u w:val="single"/>
        </w:rPr>
        <w:t>Zmiana umowy</w:t>
      </w:r>
      <w:r w:rsidR="00EE0168" w:rsidRPr="007E4750">
        <w:rPr>
          <w:rFonts w:ascii="Cambria" w:hAnsi="Cambria" w:cs="Cambria"/>
          <w:b/>
          <w:kern w:val="1"/>
          <w:u w:val="single"/>
        </w:rPr>
        <w:t xml:space="preserve"> </w:t>
      </w:r>
    </w:p>
    <w:p w:rsidR="00817983" w:rsidRPr="007E4750" w:rsidRDefault="00817983" w:rsidP="007A7505">
      <w:pPr>
        <w:widowControl w:val="0"/>
        <w:numPr>
          <w:ilvl w:val="0"/>
          <w:numId w:val="25"/>
        </w:numPr>
        <w:shd w:val="clear" w:color="auto" w:fill="FFFFFF"/>
        <w:autoSpaceDE w:val="0"/>
        <w:spacing w:line="276" w:lineRule="auto"/>
        <w:ind w:left="340" w:hanging="340"/>
        <w:jc w:val="both"/>
        <w:rPr>
          <w:rFonts w:ascii="Cambria" w:hAnsi="Cambria" w:cs="Cambria"/>
        </w:rPr>
      </w:pPr>
      <w:r w:rsidRPr="007E4750">
        <w:rPr>
          <w:rFonts w:ascii="Cambria" w:hAnsi="Cambria" w:cs="Cambria"/>
        </w:rPr>
        <w:t>Zakazuje się istotnych zmian postanowień zawartej umowy w stosunku do treści oferty, na podstawie której dokonano wyboru Wykonawcy, z zastrzeżeniem okoliczności</w:t>
      </w:r>
      <w:r w:rsidR="003435F4" w:rsidRPr="007E4750">
        <w:rPr>
          <w:rFonts w:ascii="Cambria" w:hAnsi="Cambria" w:cs="Cambria"/>
        </w:rPr>
        <w:t xml:space="preserve"> ujętych przepisami art.144 ust.1 ustawy PZP oraz okoliczności</w:t>
      </w:r>
      <w:r w:rsidRPr="007E4750">
        <w:rPr>
          <w:rFonts w:ascii="Cambria" w:hAnsi="Cambria" w:cs="Cambria"/>
        </w:rPr>
        <w:t xml:space="preserve">, które </w:t>
      </w:r>
      <w:r w:rsidR="00EE7809" w:rsidRPr="007E4750">
        <w:rPr>
          <w:rFonts w:ascii="Cambria" w:hAnsi="Cambria" w:cs="Cambria"/>
        </w:rPr>
        <w:t>Zamawiający przewidział</w:t>
      </w:r>
      <w:r w:rsidR="00D836EC" w:rsidRPr="007E4750">
        <w:rPr>
          <w:rFonts w:ascii="Cambria" w:hAnsi="Cambria" w:cs="Cambria"/>
        </w:rPr>
        <w:t xml:space="preserve"> jako podstawę</w:t>
      </w:r>
      <w:r w:rsidRPr="007E4750">
        <w:rPr>
          <w:rFonts w:ascii="Cambria" w:hAnsi="Cambria" w:cs="Cambria"/>
        </w:rPr>
        <w:t xml:space="preserve"> </w:t>
      </w:r>
      <w:r w:rsidR="00EE7809" w:rsidRPr="007E4750">
        <w:rPr>
          <w:rFonts w:ascii="Cambria" w:hAnsi="Cambria" w:cs="Cambria"/>
        </w:rPr>
        <w:t>możliwości dokonania takiej zmiany</w:t>
      </w:r>
      <w:r w:rsidR="003435F4" w:rsidRPr="007E4750">
        <w:rPr>
          <w:rFonts w:ascii="Cambria" w:hAnsi="Cambria" w:cs="Cambria"/>
        </w:rPr>
        <w:t xml:space="preserve">, wskazanych w dokumentach przetargowych. </w:t>
      </w:r>
      <w:r w:rsidR="00EE7809" w:rsidRPr="007E4750">
        <w:rPr>
          <w:rFonts w:ascii="Cambria" w:hAnsi="Cambria" w:cs="Cambria"/>
        </w:rPr>
        <w:t xml:space="preserve"> </w:t>
      </w:r>
    </w:p>
    <w:p w:rsidR="00817983" w:rsidRPr="007E4750" w:rsidRDefault="00817983" w:rsidP="007A7505">
      <w:pPr>
        <w:widowControl w:val="0"/>
        <w:numPr>
          <w:ilvl w:val="0"/>
          <w:numId w:val="25"/>
        </w:numPr>
        <w:shd w:val="clear" w:color="auto" w:fill="FFFFFF"/>
        <w:autoSpaceDE w:val="0"/>
        <w:spacing w:line="276" w:lineRule="auto"/>
        <w:ind w:left="340" w:hanging="340"/>
        <w:jc w:val="both"/>
        <w:rPr>
          <w:rFonts w:ascii="Cambria" w:hAnsi="Cambria" w:cs="Cambria"/>
        </w:rPr>
      </w:pPr>
      <w:r w:rsidRPr="007E4750">
        <w:rPr>
          <w:rFonts w:ascii="Cambria" w:hAnsi="Cambria" w:cs="Cambria"/>
        </w:rPr>
        <w:t>Każda zmiana umowy wymaga aneksu w formie pisemnej pod rygorem nieważności.</w:t>
      </w:r>
    </w:p>
    <w:p w:rsidR="00FF763B" w:rsidRPr="007E4750" w:rsidRDefault="00817983" w:rsidP="007A7505">
      <w:pPr>
        <w:widowControl w:val="0"/>
        <w:numPr>
          <w:ilvl w:val="0"/>
          <w:numId w:val="25"/>
        </w:numPr>
        <w:shd w:val="clear" w:color="auto" w:fill="FFFFFF"/>
        <w:autoSpaceDE w:val="0"/>
        <w:spacing w:line="276" w:lineRule="auto"/>
        <w:ind w:left="340" w:hanging="340"/>
        <w:jc w:val="both"/>
        <w:rPr>
          <w:rFonts w:ascii="Cambria" w:hAnsi="Cambria" w:cs="Cambria"/>
        </w:rPr>
      </w:pPr>
      <w:r w:rsidRPr="007E4750">
        <w:rPr>
          <w:rFonts w:ascii="Cambria" w:hAnsi="Cambria"/>
          <w:b/>
          <w:spacing w:val="-1"/>
        </w:rPr>
        <w:t xml:space="preserve">Zamawiający przewiduje możliwość dokonania zmiany zawartej umowy w stosunku do treści oferty, </w:t>
      </w:r>
      <w:r w:rsidRPr="007E4750">
        <w:rPr>
          <w:rFonts w:ascii="Cambria" w:hAnsi="Cambria"/>
          <w:b/>
        </w:rPr>
        <w:t>na podstawie której dokonano wyboru wykonawcy</w:t>
      </w:r>
      <w:r w:rsidRPr="007E4750">
        <w:rPr>
          <w:rFonts w:ascii="Cambria" w:hAnsi="Cambria"/>
        </w:rPr>
        <w:t xml:space="preserve">. </w:t>
      </w:r>
    </w:p>
    <w:p w:rsidR="00817983" w:rsidRPr="007E4750" w:rsidRDefault="00817983" w:rsidP="007A7505">
      <w:pPr>
        <w:widowControl w:val="0"/>
        <w:numPr>
          <w:ilvl w:val="0"/>
          <w:numId w:val="25"/>
        </w:numPr>
        <w:shd w:val="clear" w:color="auto" w:fill="FFFFFF"/>
        <w:autoSpaceDE w:val="0"/>
        <w:spacing w:line="276" w:lineRule="auto"/>
        <w:ind w:left="340" w:hanging="340"/>
        <w:jc w:val="both"/>
        <w:rPr>
          <w:rFonts w:ascii="Cambria" w:hAnsi="Cambria" w:cs="Cambria"/>
        </w:rPr>
      </w:pPr>
      <w:r w:rsidRPr="007E4750">
        <w:rPr>
          <w:rFonts w:ascii="Cambria" w:hAnsi="Cambria"/>
        </w:rPr>
        <w:t>Zmiany umowy będą mogły być wprowadzane w związku z zaistnieniem</w:t>
      </w:r>
      <w:r w:rsidR="003435F4" w:rsidRPr="007E4750">
        <w:rPr>
          <w:rFonts w:ascii="Cambria" w:hAnsi="Cambria"/>
        </w:rPr>
        <w:t xml:space="preserve"> </w:t>
      </w:r>
      <w:r w:rsidRPr="007E4750">
        <w:rPr>
          <w:rFonts w:ascii="Cambria" w:hAnsi="Cambria"/>
        </w:rPr>
        <w:lastRenderedPageBreak/>
        <w:t>oko</w:t>
      </w:r>
      <w:r w:rsidR="00336735" w:rsidRPr="007E4750">
        <w:rPr>
          <w:rFonts w:ascii="Cambria" w:hAnsi="Cambria"/>
        </w:rPr>
        <w:t>liczności, których wystąpienia S</w:t>
      </w:r>
      <w:r w:rsidRPr="007E4750">
        <w:rPr>
          <w:rFonts w:ascii="Cambria" w:hAnsi="Cambria"/>
        </w:rPr>
        <w:t xml:space="preserve">trony nie </w:t>
      </w:r>
      <w:r w:rsidR="00336735" w:rsidRPr="007E4750">
        <w:rPr>
          <w:rFonts w:ascii="Cambria" w:hAnsi="Cambria"/>
        </w:rPr>
        <w:t>były w stanie skonkretyzować w chwili zawarcia umowy, o</w:t>
      </w:r>
      <w:r w:rsidRPr="007E4750">
        <w:rPr>
          <w:rFonts w:ascii="Cambria" w:hAnsi="Cambria"/>
        </w:rPr>
        <w:t xml:space="preserve">koliczności nie </w:t>
      </w:r>
      <w:r w:rsidR="00336735" w:rsidRPr="007E4750">
        <w:rPr>
          <w:rFonts w:ascii="Cambria" w:hAnsi="Cambria"/>
        </w:rPr>
        <w:t xml:space="preserve">zostały spowodowane działaniem lub zaniechaniem </w:t>
      </w:r>
      <w:r w:rsidRPr="007E4750">
        <w:rPr>
          <w:rFonts w:ascii="Cambria" w:hAnsi="Cambria"/>
        </w:rPr>
        <w:t>któr</w:t>
      </w:r>
      <w:r w:rsidR="00336735" w:rsidRPr="007E4750">
        <w:rPr>
          <w:rFonts w:ascii="Cambria" w:hAnsi="Cambria"/>
        </w:rPr>
        <w:t>ej</w:t>
      </w:r>
      <w:r w:rsidRPr="007E4750">
        <w:rPr>
          <w:rFonts w:ascii="Cambria" w:hAnsi="Cambria"/>
        </w:rPr>
        <w:t>kolwiek ze Stron</w:t>
      </w:r>
      <w:r w:rsidR="00336735" w:rsidRPr="007E4750">
        <w:rPr>
          <w:rFonts w:ascii="Cambria" w:hAnsi="Cambria"/>
        </w:rPr>
        <w:t>,</w:t>
      </w:r>
      <w:r w:rsidRPr="007E4750">
        <w:rPr>
          <w:rFonts w:ascii="Cambria" w:hAnsi="Cambria"/>
        </w:rPr>
        <w:t xml:space="preserve"> w </w:t>
      </w:r>
      <w:r w:rsidR="00336735" w:rsidRPr="007E4750">
        <w:rPr>
          <w:rFonts w:ascii="Cambria" w:hAnsi="Cambria"/>
        </w:rPr>
        <w:t xml:space="preserve">następstwie </w:t>
      </w:r>
      <w:r w:rsidRPr="007E4750">
        <w:rPr>
          <w:rFonts w:ascii="Cambria" w:hAnsi="Cambria"/>
        </w:rPr>
        <w:t>ich nienależytej stara</w:t>
      </w:r>
      <w:r w:rsidR="00336735" w:rsidRPr="007E4750">
        <w:rPr>
          <w:rFonts w:ascii="Cambria" w:hAnsi="Cambria"/>
        </w:rPr>
        <w:t>nności, ani nie mogą być przez S</w:t>
      </w:r>
      <w:r w:rsidRPr="007E4750">
        <w:rPr>
          <w:rFonts w:ascii="Cambria" w:hAnsi="Cambria"/>
        </w:rPr>
        <w:t xml:space="preserve">trony zawinione i </w:t>
      </w:r>
      <w:r w:rsidR="00336735" w:rsidRPr="007E4750">
        <w:rPr>
          <w:rFonts w:ascii="Cambria" w:hAnsi="Cambria"/>
        </w:rPr>
        <w:t xml:space="preserve">powodują, wykazanie (udowodnienie) </w:t>
      </w:r>
      <w:r w:rsidRPr="007E4750">
        <w:rPr>
          <w:rFonts w:ascii="Cambria" w:hAnsi="Cambria"/>
        </w:rPr>
        <w:t>iż:</w:t>
      </w:r>
    </w:p>
    <w:p w:rsidR="00817983" w:rsidRPr="007E4750" w:rsidRDefault="00817983" w:rsidP="007A7505">
      <w:pPr>
        <w:widowControl w:val="0"/>
        <w:numPr>
          <w:ilvl w:val="0"/>
          <w:numId w:val="26"/>
        </w:numPr>
        <w:shd w:val="clear" w:color="auto" w:fill="FFFFFF"/>
        <w:suppressAutoHyphens w:val="0"/>
        <w:autoSpaceDE w:val="0"/>
        <w:autoSpaceDN w:val="0"/>
        <w:adjustRightInd w:val="0"/>
        <w:spacing w:line="276" w:lineRule="auto"/>
        <w:ind w:left="851" w:hanging="340"/>
        <w:jc w:val="both"/>
        <w:rPr>
          <w:rFonts w:ascii="Cambria" w:hAnsi="Cambria"/>
        </w:rPr>
      </w:pPr>
      <w:r w:rsidRPr="007E4750">
        <w:rPr>
          <w:rFonts w:ascii="Cambria" w:hAnsi="Cambria"/>
        </w:rPr>
        <w:t>umowa nie może być wykonana wedle pierwotnej treści, w szczególności z uwagi na grożącą, rażącą stratę jednej bądź obu stronom, lub niemożność osiągnięcia celu umowy, albo też</w:t>
      </w:r>
    </w:p>
    <w:p w:rsidR="00817983" w:rsidRPr="007E4750" w:rsidRDefault="00817983" w:rsidP="007A7505">
      <w:pPr>
        <w:widowControl w:val="0"/>
        <w:numPr>
          <w:ilvl w:val="0"/>
          <w:numId w:val="26"/>
        </w:numPr>
        <w:shd w:val="clear" w:color="auto" w:fill="FFFFFF"/>
        <w:suppressAutoHyphens w:val="0"/>
        <w:autoSpaceDE w:val="0"/>
        <w:autoSpaceDN w:val="0"/>
        <w:adjustRightInd w:val="0"/>
        <w:spacing w:line="276" w:lineRule="auto"/>
        <w:ind w:left="851" w:hanging="340"/>
        <w:jc w:val="both"/>
        <w:rPr>
          <w:rFonts w:ascii="Cambria" w:hAnsi="Cambria"/>
        </w:rPr>
      </w:pPr>
      <w:r w:rsidRPr="007E4750">
        <w:rPr>
          <w:rFonts w:ascii="Cambria" w:hAnsi="Cambria"/>
        </w:rPr>
        <w:t>wykonanie umowy będzie istotnie utrudnione dla jednej lub obu stron.</w:t>
      </w:r>
    </w:p>
    <w:p w:rsidR="00817983" w:rsidRPr="007E4750" w:rsidRDefault="00817983" w:rsidP="007A7505">
      <w:pPr>
        <w:pStyle w:val="Akapitzlist"/>
        <w:numPr>
          <w:ilvl w:val="0"/>
          <w:numId w:val="25"/>
        </w:numPr>
        <w:spacing w:line="276" w:lineRule="auto"/>
        <w:ind w:left="340" w:hanging="340"/>
        <w:jc w:val="both"/>
        <w:rPr>
          <w:rFonts w:ascii="Cambria" w:hAnsi="Cambria" w:cs="Times New Roman,Bold"/>
          <w:bCs/>
        </w:rPr>
      </w:pPr>
      <w:r w:rsidRPr="007E4750">
        <w:rPr>
          <w:rFonts w:ascii="Cambria" w:hAnsi="Cambria" w:cs="Times New Roman,Bold"/>
          <w:bCs/>
        </w:rPr>
        <w:t>Zmiany postanowień umownych nie mogą prowadzić do zmiany charakteru umowy.</w:t>
      </w:r>
    </w:p>
    <w:p w:rsidR="00817983" w:rsidRPr="007E4750" w:rsidRDefault="00817983" w:rsidP="007A7505">
      <w:pPr>
        <w:pStyle w:val="Akapitzlist"/>
        <w:numPr>
          <w:ilvl w:val="0"/>
          <w:numId w:val="25"/>
        </w:numPr>
        <w:spacing w:line="276" w:lineRule="auto"/>
        <w:ind w:left="340" w:hanging="340"/>
        <w:jc w:val="both"/>
        <w:rPr>
          <w:rFonts w:ascii="Cambria" w:hAnsi="Cambria" w:cs="Times New Roman,Bold"/>
          <w:bCs/>
        </w:rPr>
      </w:pPr>
      <w:r w:rsidRPr="007E4750">
        <w:rPr>
          <w:rFonts w:ascii="Cambria" w:hAnsi="Cambria"/>
        </w:rPr>
        <w:t xml:space="preserve">W trakcie realizacji inwestycji Zamawiający może, w uzasadnionym przypadku, bądź na uzasadniony wniosek Wykonawcy, wyrazić zgodę na dokonanie zmian terminów realizacji poszczególnych etapów robót wskazanych w uzgodnionym harmonogramie, pod warunkiem, że ostateczny termin zakończenia robót nie przekroczy daty </w:t>
      </w:r>
      <w:r w:rsidR="00330843" w:rsidRPr="007E4750">
        <w:rPr>
          <w:rFonts w:ascii="Cambria" w:hAnsi="Cambria"/>
          <w:b/>
        </w:rPr>
        <w:t>30.</w:t>
      </w:r>
      <w:r w:rsidR="00A4095B">
        <w:rPr>
          <w:rFonts w:ascii="Cambria" w:hAnsi="Cambria"/>
          <w:b/>
        </w:rPr>
        <w:t>09</w:t>
      </w:r>
      <w:r w:rsidR="00330843" w:rsidRPr="007E4750">
        <w:rPr>
          <w:rFonts w:ascii="Cambria" w:hAnsi="Cambria"/>
          <w:b/>
        </w:rPr>
        <w:t>.</w:t>
      </w:r>
      <w:r w:rsidR="007C6D25" w:rsidRPr="007E4750">
        <w:rPr>
          <w:rFonts w:ascii="Cambria" w:hAnsi="Cambria"/>
          <w:b/>
        </w:rPr>
        <w:t>20</w:t>
      </w:r>
      <w:r w:rsidR="00A4095B">
        <w:rPr>
          <w:rFonts w:ascii="Cambria" w:hAnsi="Cambria"/>
          <w:b/>
        </w:rPr>
        <w:t>20</w:t>
      </w:r>
      <w:r w:rsidRPr="007E4750">
        <w:rPr>
          <w:rFonts w:ascii="Cambria" w:hAnsi="Cambria"/>
          <w:b/>
        </w:rPr>
        <w:t xml:space="preserve"> r. </w:t>
      </w:r>
      <w:r w:rsidRPr="007E4750">
        <w:rPr>
          <w:rFonts w:ascii="Cambria" w:hAnsi="Cambria"/>
        </w:rPr>
        <w:t>Konieczność dokonania takiej zmiany winna być udokumentowana i wynikać z:</w:t>
      </w:r>
    </w:p>
    <w:p w:rsidR="00817983" w:rsidRPr="007E4750" w:rsidRDefault="001C36BC" w:rsidP="007A7505">
      <w:pPr>
        <w:pStyle w:val="Tekstpodstawowy31"/>
        <w:numPr>
          <w:ilvl w:val="0"/>
          <w:numId w:val="27"/>
        </w:numPr>
        <w:overflowPunct/>
        <w:autoSpaceDE/>
        <w:spacing w:line="276" w:lineRule="auto"/>
        <w:ind w:left="1208" w:hanging="357"/>
        <w:jc w:val="both"/>
        <w:textAlignment w:val="auto"/>
        <w:rPr>
          <w:rFonts w:ascii="Cambria" w:hAnsi="Cambria"/>
          <w:b w:val="0"/>
          <w:szCs w:val="24"/>
        </w:rPr>
      </w:pPr>
      <w:r w:rsidRPr="007E4750">
        <w:rPr>
          <w:rFonts w:ascii="Cambria" w:hAnsi="Cambria"/>
          <w:b w:val="0"/>
          <w:szCs w:val="24"/>
        </w:rPr>
        <w:t>w</w:t>
      </w:r>
      <w:r w:rsidR="00817983" w:rsidRPr="007E4750">
        <w:rPr>
          <w:rFonts w:ascii="Cambria" w:hAnsi="Cambria"/>
          <w:b w:val="0"/>
          <w:szCs w:val="24"/>
        </w:rPr>
        <w:t>ystąpienia szczególnie niekorzystnych warunków atmosferycznych</w:t>
      </w:r>
      <w:r w:rsidR="00FF763B" w:rsidRPr="007E4750">
        <w:rPr>
          <w:rFonts w:ascii="Cambria" w:hAnsi="Cambria"/>
          <w:b w:val="0"/>
          <w:szCs w:val="24"/>
        </w:rPr>
        <w:t xml:space="preserve">, </w:t>
      </w:r>
      <w:r w:rsidR="00817983" w:rsidRPr="007E4750">
        <w:rPr>
          <w:rFonts w:ascii="Cambria" w:hAnsi="Cambria"/>
          <w:b w:val="0"/>
          <w:szCs w:val="24"/>
        </w:rPr>
        <w:t xml:space="preserve">uniemożliwiających </w:t>
      </w:r>
      <w:r w:rsidRPr="007E4750">
        <w:rPr>
          <w:rFonts w:ascii="Cambria" w:hAnsi="Cambria"/>
          <w:b w:val="0"/>
          <w:szCs w:val="24"/>
        </w:rPr>
        <w:t xml:space="preserve">lub istotnie utrudniających </w:t>
      </w:r>
      <w:r w:rsidR="00817983" w:rsidRPr="007E4750">
        <w:rPr>
          <w:rFonts w:ascii="Cambria" w:hAnsi="Cambria"/>
          <w:b w:val="0"/>
          <w:szCs w:val="24"/>
        </w:rPr>
        <w:t>prowadzenie robót budowlanych (fakt ten musi być potwierdzony przez Inspektora Nadzoru),</w:t>
      </w:r>
    </w:p>
    <w:p w:rsidR="00817983" w:rsidRPr="007E4750" w:rsidRDefault="00817983" w:rsidP="007A7505">
      <w:pPr>
        <w:pStyle w:val="Tekstpodstawowy31"/>
        <w:numPr>
          <w:ilvl w:val="0"/>
          <w:numId w:val="27"/>
        </w:numPr>
        <w:overflowPunct/>
        <w:autoSpaceDE/>
        <w:spacing w:line="276" w:lineRule="auto"/>
        <w:ind w:left="1208" w:hanging="357"/>
        <w:jc w:val="both"/>
        <w:textAlignment w:val="auto"/>
        <w:rPr>
          <w:rFonts w:ascii="Cambria" w:hAnsi="Cambria"/>
          <w:b w:val="0"/>
          <w:szCs w:val="24"/>
        </w:rPr>
      </w:pPr>
      <w:r w:rsidRPr="007E4750">
        <w:rPr>
          <w:rFonts w:ascii="Cambria" w:hAnsi="Cambria"/>
          <w:b w:val="0"/>
          <w:szCs w:val="24"/>
        </w:rPr>
        <w:t xml:space="preserve">zaistnienia siły wyższej, </w:t>
      </w:r>
    </w:p>
    <w:p w:rsidR="00817983" w:rsidRPr="007E4750" w:rsidRDefault="00817983" w:rsidP="007A7505">
      <w:pPr>
        <w:pStyle w:val="Tekstpodstawowy31"/>
        <w:numPr>
          <w:ilvl w:val="0"/>
          <w:numId w:val="27"/>
        </w:numPr>
        <w:overflowPunct/>
        <w:autoSpaceDE/>
        <w:spacing w:line="276" w:lineRule="auto"/>
        <w:ind w:left="1208" w:hanging="357"/>
        <w:jc w:val="both"/>
        <w:textAlignment w:val="auto"/>
        <w:rPr>
          <w:rFonts w:ascii="Cambria" w:hAnsi="Cambria"/>
          <w:b w:val="0"/>
          <w:szCs w:val="24"/>
        </w:rPr>
      </w:pPr>
      <w:r w:rsidRPr="007E4750">
        <w:rPr>
          <w:rFonts w:ascii="Cambria" w:hAnsi="Cambria"/>
          <w:b w:val="0"/>
          <w:szCs w:val="24"/>
        </w:rPr>
        <w:t>w innych okolicznościach, w których Wykonawca – mimo dołożenia należytej staranności - nie mógł wykonywać zobowiązania umownego z przyczyn nie leżących po jego stronie</w:t>
      </w:r>
    </w:p>
    <w:p w:rsidR="00817983" w:rsidRPr="007E4750" w:rsidRDefault="00817983" w:rsidP="006A3F36">
      <w:pPr>
        <w:spacing w:line="276" w:lineRule="auto"/>
        <w:ind w:left="340"/>
        <w:jc w:val="both"/>
        <w:rPr>
          <w:rFonts w:ascii="Cambria" w:hAnsi="Cambria"/>
          <w:b/>
        </w:rPr>
      </w:pPr>
      <w:r w:rsidRPr="007E4750">
        <w:rPr>
          <w:rFonts w:ascii="Cambria" w:hAnsi="Cambria"/>
          <w:b/>
        </w:rPr>
        <w:t>UWAGA</w:t>
      </w:r>
      <w:r w:rsidRPr="007E4750">
        <w:rPr>
          <w:rFonts w:ascii="Cambria" w:hAnsi="Cambria"/>
        </w:rPr>
        <w:t xml:space="preserve">: w sytuacji wcześniejszego lub późniejszego rozpoczęcia robót z przyczyn niezależnych od Wykonawcy, jakie zaistnieją przed podpisaniem umowy, harmonogram przedłożony przez Wykonawcę może zostać zmodyfikowany przy dążeniu do zachowania, w miarę możliwości, długości cykli podanych przez Wykonawcę w harmonogramie, przy czym ostateczny termin zakończenia inwestycji nie może przekroczyć daty: </w:t>
      </w:r>
      <w:r w:rsidR="00330843" w:rsidRPr="007E4750">
        <w:rPr>
          <w:rFonts w:ascii="Cambria" w:hAnsi="Cambria"/>
          <w:b/>
        </w:rPr>
        <w:t>30.</w:t>
      </w:r>
      <w:r w:rsidR="00A4095B">
        <w:rPr>
          <w:rFonts w:ascii="Cambria" w:hAnsi="Cambria"/>
          <w:b/>
        </w:rPr>
        <w:t>09</w:t>
      </w:r>
      <w:r w:rsidR="00330843" w:rsidRPr="007E4750">
        <w:rPr>
          <w:rFonts w:ascii="Cambria" w:hAnsi="Cambria"/>
          <w:b/>
        </w:rPr>
        <w:t>.</w:t>
      </w:r>
      <w:r w:rsidR="007C6D25" w:rsidRPr="007E4750">
        <w:rPr>
          <w:rFonts w:ascii="Cambria" w:hAnsi="Cambria"/>
          <w:b/>
        </w:rPr>
        <w:t>20</w:t>
      </w:r>
      <w:r w:rsidR="00A4095B">
        <w:rPr>
          <w:rFonts w:ascii="Cambria" w:hAnsi="Cambria"/>
          <w:b/>
        </w:rPr>
        <w:t>20</w:t>
      </w:r>
      <w:r w:rsidRPr="007E4750">
        <w:rPr>
          <w:rFonts w:ascii="Cambria" w:hAnsi="Cambria"/>
          <w:b/>
        </w:rPr>
        <w:t xml:space="preserve"> r.</w:t>
      </w:r>
    </w:p>
    <w:p w:rsidR="00817983" w:rsidRPr="007E4750" w:rsidRDefault="00817983" w:rsidP="007A7505">
      <w:pPr>
        <w:pStyle w:val="Akapitzlist"/>
        <w:numPr>
          <w:ilvl w:val="0"/>
          <w:numId w:val="25"/>
        </w:numPr>
        <w:shd w:val="clear" w:color="auto" w:fill="FFFFFF"/>
        <w:spacing w:line="276" w:lineRule="auto"/>
        <w:ind w:left="340" w:hanging="340"/>
        <w:jc w:val="both"/>
        <w:rPr>
          <w:rFonts w:ascii="Cambria" w:hAnsi="Cambria"/>
          <w:color w:val="000000"/>
        </w:rPr>
      </w:pPr>
      <w:r w:rsidRPr="007E4750">
        <w:rPr>
          <w:rFonts w:ascii="Cambria" w:hAnsi="Cambria"/>
          <w:color w:val="000000"/>
        </w:rPr>
        <w:t xml:space="preserve">Zmiana umowy będzie mogła, </w:t>
      </w:r>
      <w:r w:rsidRPr="007E4750">
        <w:rPr>
          <w:rFonts w:ascii="Cambria" w:hAnsi="Cambria"/>
          <w:b/>
          <w:color w:val="000000"/>
        </w:rPr>
        <w:t>w szczególności</w:t>
      </w:r>
      <w:r w:rsidRPr="007E4750">
        <w:rPr>
          <w:rFonts w:ascii="Cambria" w:hAnsi="Cambria"/>
          <w:color w:val="000000"/>
        </w:rPr>
        <w:t>, nastąpić w przypadku wystąpienia jednej z okoliczności wymienionych poniżej, z uwzględnieniem podawanych warunków ich wprowadzenia:</w:t>
      </w:r>
    </w:p>
    <w:p w:rsidR="00817983" w:rsidRPr="007E4750" w:rsidRDefault="00817983" w:rsidP="007A7505">
      <w:pPr>
        <w:widowControl w:val="0"/>
        <w:numPr>
          <w:ilvl w:val="6"/>
          <w:numId w:val="28"/>
        </w:numPr>
        <w:shd w:val="clear" w:color="auto" w:fill="FFFFFF"/>
        <w:tabs>
          <w:tab w:val="left" w:pos="851"/>
        </w:tabs>
        <w:suppressAutoHyphens w:val="0"/>
        <w:autoSpaceDE w:val="0"/>
        <w:autoSpaceDN w:val="0"/>
        <w:adjustRightInd w:val="0"/>
        <w:spacing w:line="276" w:lineRule="auto"/>
        <w:ind w:left="851" w:hanging="425"/>
        <w:jc w:val="both"/>
        <w:rPr>
          <w:rFonts w:ascii="Cambria" w:hAnsi="Cambria"/>
          <w:color w:val="000000"/>
        </w:rPr>
      </w:pPr>
      <w:r w:rsidRPr="007E4750">
        <w:rPr>
          <w:rFonts w:ascii="Cambria" w:hAnsi="Cambria"/>
          <w:b/>
          <w:color w:val="000000"/>
        </w:rPr>
        <w:t>Zmiana terminu</w:t>
      </w:r>
      <w:r w:rsidRPr="007E4750">
        <w:rPr>
          <w:rFonts w:ascii="Cambria" w:hAnsi="Cambria"/>
          <w:color w:val="000000"/>
        </w:rPr>
        <w:t xml:space="preserve"> realizacji przedmiotu umowy może być spowodowana przede wszystkim:</w:t>
      </w:r>
    </w:p>
    <w:p w:rsidR="00817983" w:rsidRPr="007E4750" w:rsidRDefault="00817983" w:rsidP="007A7505">
      <w:pPr>
        <w:widowControl w:val="0"/>
        <w:numPr>
          <w:ilvl w:val="6"/>
          <w:numId w:val="57"/>
        </w:numPr>
        <w:shd w:val="clear" w:color="auto" w:fill="FFFFFF"/>
        <w:suppressAutoHyphens w:val="0"/>
        <w:autoSpaceDE w:val="0"/>
        <w:autoSpaceDN w:val="0"/>
        <w:adjustRightInd w:val="0"/>
        <w:spacing w:line="276" w:lineRule="auto"/>
        <w:ind w:left="1418"/>
        <w:jc w:val="both"/>
        <w:rPr>
          <w:rFonts w:ascii="Cambria" w:hAnsi="Cambria"/>
          <w:color w:val="000000"/>
        </w:rPr>
      </w:pPr>
      <w:r w:rsidRPr="007E4750">
        <w:rPr>
          <w:rFonts w:ascii="Cambria" w:hAnsi="Cambria"/>
          <w:color w:val="000000"/>
        </w:rPr>
        <w:t>warunkami atmosferycznymi lub zaistnieniem siły wyższej, które uniemożliwiły prowadzenie robót budowlanych, przeprowadzanie prób i sprawdzeń, dokonywanie odbiorów;</w:t>
      </w:r>
    </w:p>
    <w:p w:rsidR="00817983" w:rsidRPr="007E4750" w:rsidRDefault="00817983" w:rsidP="007A7505">
      <w:pPr>
        <w:widowControl w:val="0"/>
        <w:numPr>
          <w:ilvl w:val="6"/>
          <w:numId w:val="57"/>
        </w:numPr>
        <w:shd w:val="clear" w:color="auto" w:fill="FFFFFF"/>
        <w:suppressAutoHyphens w:val="0"/>
        <w:autoSpaceDE w:val="0"/>
        <w:autoSpaceDN w:val="0"/>
        <w:adjustRightInd w:val="0"/>
        <w:spacing w:line="276" w:lineRule="auto"/>
        <w:ind w:left="1418"/>
        <w:jc w:val="both"/>
        <w:rPr>
          <w:rFonts w:ascii="Cambria" w:hAnsi="Cambria"/>
          <w:color w:val="000000"/>
        </w:rPr>
      </w:pPr>
      <w:r w:rsidRPr="007E4750">
        <w:rPr>
          <w:rFonts w:ascii="Cambria" w:hAnsi="Cambria"/>
          <w:color w:val="000000"/>
        </w:rPr>
        <w:t xml:space="preserve">stwierdzeniem wystąpieniem warunków geologicznych, </w:t>
      </w:r>
      <w:r w:rsidR="006A3F36" w:rsidRPr="007E4750">
        <w:rPr>
          <w:rFonts w:ascii="Cambria" w:hAnsi="Cambria"/>
          <w:color w:val="000000"/>
        </w:rPr>
        <w:t>archeologicznych</w:t>
      </w:r>
      <w:r w:rsidRPr="007E4750">
        <w:rPr>
          <w:rFonts w:ascii="Cambria" w:hAnsi="Cambria"/>
          <w:color w:val="000000"/>
        </w:rPr>
        <w:t xml:space="preserve"> lub terenowych, odmiennych od przyjętych w dokumentacji projektowej, napotkania niezinwentaryzowanych podziemnych urządzeń, instalacji lub obiektów infrastrukturalnych;</w:t>
      </w:r>
    </w:p>
    <w:p w:rsidR="00817983" w:rsidRPr="007E4750" w:rsidRDefault="00817983" w:rsidP="007A7505">
      <w:pPr>
        <w:widowControl w:val="0"/>
        <w:numPr>
          <w:ilvl w:val="6"/>
          <w:numId w:val="57"/>
        </w:numPr>
        <w:shd w:val="clear" w:color="auto" w:fill="FFFFFF"/>
        <w:suppressAutoHyphens w:val="0"/>
        <w:autoSpaceDE w:val="0"/>
        <w:autoSpaceDN w:val="0"/>
        <w:adjustRightInd w:val="0"/>
        <w:spacing w:line="276" w:lineRule="auto"/>
        <w:ind w:left="1418"/>
        <w:jc w:val="both"/>
        <w:rPr>
          <w:rFonts w:ascii="Cambria" w:hAnsi="Cambria"/>
          <w:color w:val="000000"/>
        </w:rPr>
      </w:pPr>
      <w:r w:rsidRPr="007E4750">
        <w:rPr>
          <w:rFonts w:ascii="Cambria" w:hAnsi="Cambria"/>
          <w:color w:val="000000"/>
        </w:rPr>
        <w:t>zaistnieniem okoliczności leżących po stronie Zamawiającego, w szczególności:</w:t>
      </w:r>
    </w:p>
    <w:p w:rsidR="00817983" w:rsidRPr="007E4750" w:rsidRDefault="00817983" w:rsidP="007A7505">
      <w:pPr>
        <w:widowControl w:val="0"/>
        <w:numPr>
          <w:ilvl w:val="0"/>
          <w:numId w:val="58"/>
        </w:numPr>
        <w:shd w:val="clear" w:color="auto" w:fill="FFFFFF"/>
        <w:tabs>
          <w:tab w:val="left" w:pos="1985"/>
        </w:tabs>
        <w:suppressAutoHyphens w:val="0"/>
        <w:autoSpaceDE w:val="0"/>
        <w:autoSpaceDN w:val="0"/>
        <w:adjustRightInd w:val="0"/>
        <w:spacing w:line="276" w:lineRule="auto"/>
        <w:ind w:left="1985"/>
        <w:jc w:val="both"/>
        <w:rPr>
          <w:rFonts w:ascii="Cambria" w:hAnsi="Cambria"/>
          <w:color w:val="000000"/>
        </w:rPr>
      </w:pPr>
      <w:r w:rsidRPr="007E4750">
        <w:rPr>
          <w:rFonts w:ascii="Cambria" w:hAnsi="Cambria"/>
          <w:color w:val="000000"/>
        </w:rPr>
        <w:lastRenderedPageBreak/>
        <w:t>wstrzymanie robót decyzją Zamawiającego;</w:t>
      </w:r>
    </w:p>
    <w:p w:rsidR="00817983" w:rsidRPr="007E4750" w:rsidRDefault="00817983" w:rsidP="007A7505">
      <w:pPr>
        <w:widowControl w:val="0"/>
        <w:numPr>
          <w:ilvl w:val="0"/>
          <w:numId w:val="58"/>
        </w:numPr>
        <w:shd w:val="clear" w:color="auto" w:fill="FFFFFF"/>
        <w:tabs>
          <w:tab w:val="left" w:pos="1985"/>
        </w:tabs>
        <w:suppressAutoHyphens w:val="0"/>
        <w:autoSpaceDE w:val="0"/>
        <w:autoSpaceDN w:val="0"/>
        <w:adjustRightInd w:val="0"/>
        <w:spacing w:line="276" w:lineRule="auto"/>
        <w:ind w:left="1985"/>
        <w:jc w:val="both"/>
        <w:rPr>
          <w:rFonts w:ascii="Cambria" w:hAnsi="Cambria"/>
          <w:color w:val="000000"/>
        </w:rPr>
      </w:pPr>
      <w:r w:rsidRPr="007E4750">
        <w:rPr>
          <w:rFonts w:ascii="Cambria" w:hAnsi="Cambria"/>
          <w:color w:val="000000"/>
        </w:rPr>
        <w:t>konieczność usunięcia błędów lub wprowadzenia zmian w przekazanej Wykonawcy dokumentacji projektowej;</w:t>
      </w:r>
    </w:p>
    <w:p w:rsidR="00817983" w:rsidRPr="007E4750" w:rsidRDefault="00817983" w:rsidP="007A7505">
      <w:pPr>
        <w:widowControl w:val="0"/>
        <w:numPr>
          <w:ilvl w:val="6"/>
          <w:numId w:val="57"/>
        </w:numPr>
        <w:shd w:val="clear" w:color="auto" w:fill="FFFFFF"/>
        <w:suppressAutoHyphens w:val="0"/>
        <w:autoSpaceDE w:val="0"/>
        <w:autoSpaceDN w:val="0"/>
        <w:adjustRightInd w:val="0"/>
        <w:spacing w:line="276" w:lineRule="auto"/>
        <w:ind w:left="1418"/>
        <w:jc w:val="both"/>
        <w:rPr>
          <w:rFonts w:ascii="Cambria" w:hAnsi="Cambria"/>
          <w:color w:val="000000"/>
        </w:rPr>
      </w:pPr>
      <w:r w:rsidRPr="007E4750">
        <w:rPr>
          <w:rFonts w:ascii="Cambria" w:hAnsi="Cambria"/>
          <w:color w:val="000000"/>
        </w:rPr>
        <w:t>następstwem działania organów administracji, w szczególności:</w:t>
      </w:r>
    </w:p>
    <w:p w:rsidR="00817983" w:rsidRPr="007E4750" w:rsidRDefault="00817983" w:rsidP="007A7505">
      <w:pPr>
        <w:widowControl w:val="0"/>
        <w:numPr>
          <w:ilvl w:val="0"/>
          <w:numId w:val="59"/>
        </w:numPr>
        <w:shd w:val="clear" w:color="auto" w:fill="FFFFFF"/>
        <w:tabs>
          <w:tab w:val="left" w:pos="1985"/>
        </w:tabs>
        <w:suppressAutoHyphens w:val="0"/>
        <w:autoSpaceDE w:val="0"/>
        <w:autoSpaceDN w:val="0"/>
        <w:adjustRightInd w:val="0"/>
        <w:spacing w:line="276" w:lineRule="auto"/>
        <w:ind w:left="1985"/>
        <w:jc w:val="both"/>
        <w:rPr>
          <w:rFonts w:ascii="Cambria" w:hAnsi="Cambria"/>
          <w:color w:val="000000"/>
        </w:rPr>
      </w:pPr>
      <w:r w:rsidRPr="007E4750">
        <w:rPr>
          <w:rFonts w:ascii="Cambria" w:hAnsi="Cambria"/>
          <w:color w:val="000000"/>
        </w:rPr>
        <w:t>niedotrzymanie zakreślonych przez prawo terminów wydawania przez organy administracji decyzji, zezwoleń, itp.;</w:t>
      </w:r>
    </w:p>
    <w:p w:rsidR="00817983" w:rsidRPr="007E4750" w:rsidRDefault="00817983" w:rsidP="007A7505">
      <w:pPr>
        <w:widowControl w:val="0"/>
        <w:numPr>
          <w:ilvl w:val="0"/>
          <w:numId w:val="59"/>
        </w:numPr>
        <w:shd w:val="clear" w:color="auto" w:fill="FFFFFF"/>
        <w:tabs>
          <w:tab w:val="left" w:pos="1985"/>
        </w:tabs>
        <w:suppressAutoHyphens w:val="0"/>
        <w:autoSpaceDE w:val="0"/>
        <w:autoSpaceDN w:val="0"/>
        <w:adjustRightInd w:val="0"/>
        <w:spacing w:line="276" w:lineRule="auto"/>
        <w:ind w:left="1985"/>
        <w:jc w:val="both"/>
        <w:rPr>
          <w:rFonts w:ascii="Cambria" w:hAnsi="Cambria"/>
          <w:color w:val="000000"/>
        </w:rPr>
      </w:pPr>
      <w:r w:rsidRPr="007E4750">
        <w:rPr>
          <w:rFonts w:ascii="Cambria" w:hAnsi="Cambria"/>
          <w:color w:val="000000"/>
        </w:rPr>
        <w:t xml:space="preserve">odmowa wydania przez organy administracji wymaganych decyzji, zezwoleń, uzgodnień na skutek błędów w dokumentacji projektowej </w:t>
      </w:r>
      <w:r w:rsidRPr="007E4750">
        <w:rPr>
          <w:rFonts w:ascii="Cambria" w:hAnsi="Cambria"/>
        </w:rPr>
        <w:t>przekazanej Wykonawcy przez Zamawiającego</w:t>
      </w:r>
    </w:p>
    <w:p w:rsidR="00817983" w:rsidRPr="007E4750" w:rsidRDefault="00817983" w:rsidP="007A7505">
      <w:pPr>
        <w:widowControl w:val="0"/>
        <w:numPr>
          <w:ilvl w:val="0"/>
          <w:numId w:val="60"/>
        </w:numPr>
        <w:shd w:val="clear" w:color="auto" w:fill="FFFFFF"/>
        <w:suppressAutoHyphens w:val="0"/>
        <w:autoSpaceDE w:val="0"/>
        <w:autoSpaceDN w:val="0"/>
        <w:adjustRightInd w:val="0"/>
        <w:spacing w:line="276" w:lineRule="auto"/>
        <w:ind w:left="851"/>
        <w:jc w:val="both"/>
        <w:rPr>
          <w:rFonts w:ascii="Cambria" w:hAnsi="Cambria"/>
        </w:rPr>
      </w:pPr>
      <w:r w:rsidRPr="007E4750">
        <w:rPr>
          <w:rFonts w:ascii="Cambria" w:hAnsi="Cambria"/>
          <w:b/>
          <w:color w:val="000000"/>
        </w:rPr>
        <w:t xml:space="preserve">Zmiana sposobu spełnienia świadczenia </w:t>
      </w:r>
      <w:r w:rsidRPr="007E4750">
        <w:rPr>
          <w:rFonts w:ascii="Cambria" w:hAnsi="Cambria"/>
          <w:color w:val="000000"/>
        </w:rPr>
        <w:t>może być spowodowana przede wszystkim zmianą techn</w:t>
      </w:r>
      <w:r w:rsidR="00D836EC" w:rsidRPr="007E4750">
        <w:rPr>
          <w:rFonts w:ascii="Cambria" w:hAnsi="Cambria"/>
          <w:color w:val="000000"/>
        </w:rPr>
        <w:t>ologiczną,</w:t>
      </w:r>
      <w:r w:rsidRPr="007E4750">
        <w:rPr>
          <w:rFonts w:ascii="Cambria" w:hAnsi="Cambria"/>
          <w:color w:val="000000"/>
        </w:rPr>
        <w:t xml:space="preserve"> wynikającą w szczególności z:</w:t>
      </w:r>
    </w:p>
    <w:p w:rsidR="00817983" w:rsidRPr="007E4750" w:rsidRDefault="00817983" w:rsidP="007A7505">
      <w:pPr>
        <w:widowControl w:val="0"/>
        <w:numPr>
          <w:ilvl w:val="0"/>
          <w:numId w:val="61"/>
        </w:numPr>
        <w:shd w:val="clear" w:color="auto" w:fill="FFFFFF"/>
        <w:tabs>
          <w:tab w:val="left" w:pos="1418"/>
        </w:tabs>
        <w:suppressAutoHyphens w:val="0"/>
        <w:autoSpaceDE w:val="0"/>
        <w:autoSpaceDN w:val="0"/>
        <w:adjustRightInd w:val="0"/>
        <w:spacing w:line="276" w:lineRule="auto"/>
        <w:ind w:left="1418"/>
        <w:jc w:val="both"/>
        <w:rPr>
          <w:rFonts w:ascii="Cambria" w:hAnsi="Cambria"/>
          <w:color w:val="000000"/>
        </w:rPr>
      </w:pPr>
      <w:r w:rsidRPr="007E4750">
        <w:rPr>
          <w:rFonts w:ascii="Cambria" w:hAnsi="Cambria"/>
          <w:color w:val="000000"/>
        </w:rPr>
        <w:t>konieczności zrealizowania projektu przy zastosowaniu innych rozwiązań technicznych / technologicznych niż wskazane w dokumentacji technicznej, w sytuacji, gdyby zastosowanie przewidzianych rozwiązań groziło niewykonaniem lub wadliwym wykonaniem projektu;</w:t>
      </w:r>
    </w:p>
    <w:p w:rsidR="00817983" w:rsidRPr="007E4750" w:rsidRDefault="00817983" w:rsidP="007A7505">
      <w:pPr>
        <w:widowControl w:val="0"/>
        <w:numPr>
          <w:ilvl w:val="0"/>
          <w:numId w:val="61"/>
        </w:numPr>
        <w:shd w:val="clear" w:color="auto" w:fill="FFFFFF"/>
        <w:tabs>
          <w:tab w:val="left" w:pos="1418"/>
        </w:tabs>
        <w:suppressAutoHyphens w:val="0"/>
        <w:autoSpaceDE w:val="0"/>
        <w:autoSpaceDN w:val="0"/>
        <w:adjustRightInd w:val="0"/>
        <w:spacing w:line="276" w:lineRule="auto"/>
        <w:ind w:left="1418"/>
        <w:jc w:val="both"/>
        <w:rPr>
          <w:rFonts w:ascii="Cambria" w:hAnsi="Cambria"/>
          <w:color w:val="000000"/>
        </w:rPr>
      </w:pPr>
      <w:r w:rsidRPr="007E4750">
        <w:rPr>
          <w:rFonts w:ascii="Cambria" w:hAnsi="Cambria"/>
          <w:color w:val="000000"/>
        </w:rPr>
        <w:t>odmienne od przyjętych w dokumentacji warunki geologiczne skutkujące niemożliwością zrealizowania przedmiotu umowy przy założeniach technologicznych przyjętych w projekcie;</w:t>
      </w:r>
    </w:p>
    <w:p w:rsidR="00817983" w:rsidRPr="007E4750" w:rsidRDefault="00817983" w:rsidP="007A7505">
      <w:pPr>
        <w:widowControl w:val="0"/>
        <w:numPr>
          <w:ilvl w:val="0"/>
          <w:numId w:val="61"/>
        </w:numPr>
        <w:shd w:val="clear" w:color="auto" w:fill="FFFFFF"/>
        <w:tabs>
          <w:tab w:val="left" w:pos="1418"/>
        </w:tabs>
        <w:suppressAutoHyphens w:val="0"/>
        <w:autoSpaceDE w:val="0"/>
        <w:autoSpaceDN w:val="0"/>
        <w:adjustRightInd w:val="0"/>
        <w:spacing w:line="276" w:lineRule="auto"/>
        <w:ind w:left="1418"/>
        <w:jc w:val="both"/>
        <w:rPr>
          <w:rFonts w:ascii="Cambria" w:hAnsi="Cambria"/>
          <w:color w:val="000000"/>
        </w:rPr>
      </w:pPr>
      <w:r w:rsidRPr="007E4750">
        <w:rPr>
          <w:rFonts w:ascii="Cambria" w:hAnsi="Cambria"/>
          <w:color w:val="000000"/>
        </w:rPr>
        <w:t>konieczność wykonania świadczenia umownego przy zastosowaniu innych rozwiązań technicznych lub materiałowych ze względu na zmiany obowiązującego prawa.</w:t>
      </w:r>
    </w:p>
    <w:p w:rsidR="00817983" w:rsidRPr="007E4750" w:rsidRDefault="00817983" w:rsidP="007A7505">
      <w:pPr>
        <w:widowControl w:val="0"/>
        <w:numPr>
          <w:ilvl w:val="0"/>
          <w:numId w:val="60"/>
        </w:numPr>
        <w:shd w:val="clear" w:color="auto" w:fill="FFFFFF"/>
        <w:tabs>
          <w:tab w:val="left" w:pos="709"/>
        </w:tabs>
        <w:suppressAutoHyphens w:val="0"/>
        <w:autoSpaceDE w:val="0"/>
        <w:autoSpaceDN w:val="0"/>
        <w:adjustRightInd w:val="0"/>
        <w:spacing w:line="276" w:lineRule="auto"/>
        <w:ind w:left="709"/>
        <w:jc w:val="both"/>
        <w:rPr>
          <w:rFonts w:ascii="Cambria" w:hAnsi="Cambria"/>
        </w:rPr>
      </w:pPr>
      <w:r w:rsidRPr="007E4750">
        <w:rPr>
          <w:rFonts w:ascii="Cambria" w:hAnsi="Cambria"/>
          <w:b/>
          <w:color w:val="000000"/>
        </w:rPr>
        <w:t>Inne zmiany</w:t>
      </w:r>
    </w:p>
    <w:p w:rsidR="00817983" w:rsidRPr="007E4750" w:rsidRDefault="00817983" w:rsidP="007A7505">
      <w:pPr>
        <w:widowControl w:val="0"/>
        <w:numPr>
          <w:ilvl w:val="0"/>
          <w:numId w:val="62"/>
        </w:numPr>
        <w:shd w:val="clear" w:color="auto" w:fill="FFFFFF"/>
        <w:tabs>
          <w:tab w:val="left" w:pos="1418"/>
        </w:tabs>
        <w:suppressAutoHyphens w:val="0"/>
        <w:autoSpaceDE w:val="0"/>
        <w:autoSpaceDN w:val="0"/>
        <w:adjustRightInd w:val="0"/>
        <w:spacing w:line="276" w:lineRule="auto"/>
        <w:ind w:left="1418"/>
        <w:jc w:val="both"/>
        <w:rPr>
          <w:rFonts w:ascii="Cambria" w:hAnsi="Cambria"/>
          <w:color w:val="000000"/>
        </w:rPr>
      </w:pPr>
      <w:r w:rsidRPr="007E4750">
        <w:rPr>
          <w:rFonts w:ascii="Cambria" w:hAnsi="Cambria"/>
          <w:b/>
          <w:color w:val="000000"/>
        </w:rPr>
        <w:t>zmiana obowiązującej stawki VAT</w:t>
      </w:r>
      <w:r w:rsidRPr="007E4750">
        <w:rPr>
          <w:rFonts w:ascii="Cambria" w:hAnsi="Cambria"/>
          <w:color w:val="000000"/>
        </w:rPr>
        <w:t xml:space="preserve"> - jeśli zmiana stawki VAT będzie powodować zwiększenie kosztów wykonania umowy po stronie Wykonawcy, Zamawiający dopuszcza możliwość zwiększenia wynagrodzenia o kwotę równą różnicy w kwocie podatku zapłaconego przez wykonawcę.</w:t>
      </w:r>
    </w:p>
    <w:p w:rsidR="00817983" w:rsidRPr="007E4750" w:rsidRDefault="00817983" w:rsidP="007A7505">
      <w:pPr>
        <w:widowControl w:val="0"/>
        <w:numPr>
          <w:ilvl w:val="0"/>
          <w:numId w:val="62"/>
        </w:numPr>
        <w:shd w:val="clear" w:color="auto" w:fill="FFFFFF"/>
        <w:tabs>
          <w:tab w:val="left" w:pos="1418"/>
        </w:tabs>
        <w:suppressAutoHyphens w:val="0"/>
        <w:autoSpaceDE w:val="0"/>
        <w:autoSpaceDN w:val="0"/>
        <w:adjustRightInd w:val="0"/>
        <w:spacing w:line="276" w:lineRule="auto"/>
        <w:ind w:left="1418"/>
        <w:jc w:val="both"/>
        <w:rPr>
          <w:rFonts w:ascii="Cambria" w:hAnsi="Cambria"/>
          <w:color w:val="000000"/>
        </w:rPr>
      </w:pPr>
      <w:r w:rsidRPr="007E4750">
        <w:rPr>
          <w:rFonts w:ascii="Cambria" w:hAnsi="Cambria"/>
          <w:b/>
          <w:color w:val="000000"/>
        </w:rPr>
        <w:t>kolizja z planowanymi lub równolegle prowadzonymi przez inne podmioty inwestycjami</w:t>
      </w:r>
      <w:r w:rsidRPr="007E4750">
        <w:rPr>
          <w:rFonts w:ascii="Cambria" w:hAnsi="Cambria"/>
          <w:color w:val="000000"/>
        </w:rPr>
        <w:t xml:space="preserve"> - w takich przypadkach zmiany w umowie zostaną ograniczone do wprowadzenia niezbędnych zmian umożliwiających uniknięcie zaistniałej kolizji. Wynagrodzenie przysługujące Wykonawcy może zostać zmienione, przy czym Zamawiający zapłaci za wszystkie dodatkowo spełniane świadczenia oraz udokumentowane i zaakceptowane koszty, które Wykonawca poniósł w związku z innym sposobem wykonywania zamówienia aniżeli wynikającymi z umowy.</w:t>
      </w:r>
    </w:p>
    <w:p w:rsidR="0021393D" w:rsidRPr="007E4750" w:rsidRDefault="0021393D" w:rsidP="007A7505">
      <w:pPr>
        <w:pStyle w:val="Akapitzlist"/>
        <w:widowControl w:val="0"/>
        <w:numPr>
          <w:ilvl w:val="0"/>
          <w:numId w:val="25"/>
        </w:numPr>
        <w:shd w:val="clear" w:color="auto" w:fill="FFFFFF"/>
        <w:suppressAutoHyphens w:val="0"/>
        <w:autoSpaceDE w:val="0"/>
        <w:autoSpaceDN w:val="0"/>
        <w:adjustRightInd w:val="0"/>
        <w:spacing w:line="276" w:lineRule="auto"/>
        <w:ind w:left="340" w:hanging="340"/>
        <w:jc w:val="both"/>
        <w:rPr>
          <w:rFonts w:ascii="Cambria" w:hAnsi="Cambria"/>
          <w:color w:val="000000"/>
        </w:rPr>
      </w:pPr>
      <w:r w:rsidRPr="007E4750">
        <w:rPr>
          <w:rFonts w:ascii="Cambria" w:hAnsi="Cambria"/>
          <w:color w:val="000000"/>
        </w:rPr>
        <w:t>Powyższe wskazania nie obejmują zmian nieistotnych, które zgodnie z przepisem art.144 ust.1 pkt.5, mogą być dokonywane niezależnie od ich wartości.</w:t>
      </w:r>
    </w:p>
    <w:p w:rsidR="00817983" w:rsidRPr="007E4750" w:rsidRDefault="00817983" w:rsidP="007A7505">
      <w:pPr>
        <w:pStyle w:val="Akapitzlist"/>
        <w:widowControl w:val="0"/>
        <w:numPr>
          <w:ilvl w:val="0"/>
          <w:numId w:val="25"/>
        </w:numPr>
        <w:shd w:val="clear" w:color="auto" w:fill="FFFFFF"/>
        <w:suppressAutoHyphens w:val="0"/>
        <w:autoSpaceDE w:val="0"/>
        <w:autoSpaceDN w:val="0"/>
        <w:adjustRightInd w:val="0"/>
        <w:spacing w:line="276" w:lineRule="auto"/>
        <w:ind w:left="340" w:hanging="340"/>
        <w:jc w:val="both"/>
        <w:rPr>
          <w:rFonts w:ascii="Cambria" w:hAnsi="Cambria"/>
          <w:color w:val="000000"/>
        </w:rPr>
      </w:pPr>
      <w:r w:rsidRPr="007E4750">
        <w:rPr>
          <w:rFonts w:ascii="Cambria" w:hAnsi="Cambria"/>
          <w:color w:val="000000"/>
        </w:rPr>
        <w:t xml:space="preserve">Wszystkie powyższe postanowienia wskazują katalog możliwych zmian, na które Zamawiający może wyrazić zgodę. </w:t>
      </w:r>
      <w:r w:rsidRPr="007E4750">
        <w:rPr>
          <w:rFonts w:ascii="Cambria" w:hAnsi="Cambria"/>
          <w:b/>
          <w:color w:val="000000"/>
        </w:rPr>
        <w:t>Nie stanowią one jednak zobowiązania do wyrażenia takiej zgody</w:t>
      </w:r>
      <w:r w:rsidRPr="007E4750">
        <w:rPr>
          <w:rFonts w:ascii="Cambria" w:hAnsi="Cambria"/>
          <w:color w:val="000000"/>
        </w:rPr>
        <w:t>.</w:t>
      </w:r>
    </w:p>
    <w:p w:rsidR="00817983" w:rsidRPr="007E4750" w:rsidRDefault="00817983" w:rsidP="00817983">
      <w:pPr>
        <w:shd w:val="clear" w:color="auto" w:fill="FFFFFF"/>
        <w:spacing w:line="276" w:lineRule="auto"/>
        <w:ind w:left="86"/>
        <w:jc w:val="center"/>
        <w:rPr>
          <w:rFonts w:ascii="Cambria" w:hAnsi="Cambria"/>
          <w:b/>
          <w:spacing w:val="11"/>
        </w:rPr>
      </w:pPr>
    </w:p>
    <w:p w:rsidR="00817983" w:rsidRPr="007E4750" w:rsidRDefault="00817983" w:rsidP="00817983">
      <w:pPr>
        <w:shd w:val="clear" w:color="auto" w:fill="FFFFFF"/>
        <w:spacing w:line="276" w:lineRule="auto"/>
        <w:ind w:left="22"/>
        <w:jc w:val="center"/>
        <w:rPr>
          <w:rFonts w:ascii="Cambria" w:hAnsi="Cambria"/>
          <w:b/>
        </w:rPr>
      </w:pPr>
      <w:bookmarkStart w:id="0" w:name="_GoBack"/>
      <w:bookmarkEnd w:id="0"/>
      <w:r w:rsidRPr="007E4750">
        <w:rPr>
          <w:rFonts w:ascii="Cambria" w:hAnsi="Cambria"/>
          <w:b/>
        </w:rPr>
        <w:lastRenderedPageBreak/>
        <w:t>§ 19</w:t>
      </w:r>
    </w:p>
    <w:p w:rsidR="00817983" w:rsidRPr="007E4750" w:rsidRDefault="00817983" w:rsidP="00817983">
      <w:pPr>
        <w:shd w:val="clear" w:color="auto" w:fill="FFFFFF"/>
        <w:spacing w:line="276" w:lineRule="auto"/>
        <w:ind w:left="22"/>
        <w:jc w:val="center"/>
        <w:rPr>
          <w:rFonts w:ascii="Cambria" w:hAnsi="Cambria"/>
          <w:b/>
        </w:rPr>
      </w:pPr>
      <w:r w:rsidRPr="007E4750">
        <w:rPr>
          <w:rFonts w:ascii="Cambria" w:hAnsi="Cambria"/>
          <w:b/>
          <w:u w:val="single"/>
        </w:rPr>
        <w:t>Odstąpienie od umowy</w:t>
      </w:r>
    </w:p>
    <w:p w:rsidR="00817983" w:rsidRPr="007E4750" w:rsidRDefault="00817983" w:rsidP="007A7505">
      <w:pPr>
        <w:pStyle w:val="Akapitzlist"/>
        <w:numPr>
          <w:ilvl w:val="0"/>
          <w:numId w:val="40"/>
        </w:numPr>
        <w:shd w:val="clear" w:color="auto" w:fill="FFFFFF"/>
        <w:spacing w:line="276" w:lineRule="auto"/>
        <w:ind w:left="340" w:hanging="340"/>
        <w:jc w:val="both"/>
        <w:rPr>
          <w:rFonts w:ascii="Cambria" w:hAnsi="Cambria"/>
        </w:rPr>
      </w:pPr>
      <w:r w:rsidRPr="007E4750">
        <w:rPr>
          <w:rFonts w:ascii="Cambria" w:hAnsi="Cambria"/>
          <w:spacing w:val="-1"/>
        </w:rPr>
        <w:t xml:space="preserve">Oprócz wypadków wymienionych w treści tytułu XV księgi trzeciej kodeksu cywilnego przysługuje prawo </w:t>
      </w:r>
      <w:r w:rsidRPr="007E4750">
        <w:rPr>
          <w:rFonts w:ascii="Cambria" w:hAnsi="Cambria"/>
        </w:rPr>
        <w:t>odstąpienia od umowy w następujących sytuacjach:</w:t>
      </w:r>
    </w:p>
    <w:p w:rsidR="00817983" w:rsidRPr="007E4750" w:rsidRDefault="00817983" w:rsidP="007A7505">
      <w:pPr>
        <w:widowControl w:val="0"/>
        <w:numPr>
          <w:ilvl w:val="0"/>
          <w:numId w:val="19"/>
        </w:numPr>
        <w:shd w:val="clear" w:color="auto" w:fill="FFFFFF"/>
        <w:tabs>
          <w:tab w:val="left" w:pos="993"/>
        </w:tabs>
        <w:spacing w:line="276" w:lineRule="auto"/>
        <w:ind w:left="993" w:hanging="426"/>
        <w:rPr>
          <w:rFonts w:ascii="Cambria" w:hAnsi="Cambria"/>
        </w:rPr>
      </w:pPr>
      <w:r w:rsidRPr="007E4750">
        <w:rPr>
          <w:rFonts w:ascii="Cambria" w:hAnsi="Cambria"/>
          <w:b/>
          <w:bCs/>
        </w:rPr>
        <w:t xml:space="preserve">Zamawiającemu </w:t>
      </w:r>
      <w:r w:rsidRPr="007E4750">
        <w:rPr>
          <w:rFonts w:ascii="Cambria" w:hAnsi="Cambria"/>
        </w:rPr>
        <w:t>przysługuje prawo odstąpienia od umowy:</w:t>
      </w:r>
    </w:p>
    <w:p w:rsidR="00817983" w:rsidRPr="007E4750" w:rsidRDefault="00817983" w:rsidP="007A7505">
      <w:pPr>
        <w:widowControl w:val="0"/>
        <w:numPr>
          <w:ilvl w:val="0"/>
          <w:numId w:val="9"/>
        </w:numPr>
        <w:shd w:val="clear" w:color="auto" w:fill="FFFFFF"/>
        <w:tabs>
          <w:tab w:val="left" w:pos="1418"/>
        </w:tabs>
        <w:spacing w:line="276" w:lineRule="auto"/>
        <w:ind w:left="1418" w:hanging="425"/>
        <w:jc w:val="both"/>
        <w:rPr>
          <w:rFonts w:ascii="Cambria" w:hAnsi="Cambria"/>
        </w:rPr>
      </w:pPr>
      <w:r w:rsidRPr="007E4750">
        <w:rPr>
          <w:rFonts w:ascii="Cambria" w:hAnsi="Cambria"/>
          <w:spacing w:val="-1"/>
        </w:rPr>
        <w:t xml:space="preserve">w razie wystąpienia istotnej zmiany okoliczności powodującej, że wykonanie umowy nie </w:t>
      </w:r>
      <w:r w:rsidRPr="007E4750">
        <w:rPr>
          <w:rFonts w:ascii="Cambria" w:hAnsi="Cambria"/>
        </w:rPr>
        <w:t>leży w interesie publicznym, czego nie można było przewidzieć w chwili zawarcia umowy; odstąpienie od umowy w tym wypadku może nastąpić w terminie 30 dni od powzięcia wiadomości o powyższych okolicznościach,</w:t>
      </w:r>
    </w:p>
    <w:p w:rsidR="00817983" w:rsidRPr="007E4750" w:rsidRDefault="00817983" w:rsidP="007A7505">
      <w:pPr>
        <w:widowControl w:val="0"/>
        <w:numPr>
          <w:ilvl w:val="0"/>
          <w:numId w:val="9"/>
        </w:numPr>
        <w:shd w:val="clear" w:color="auto" w:fill="FFFFFF"/>
        <w:tabs>
          <w:tab w:val="left" w:pos="1418"/>
        </w:tabs>
        <w:spacing w:line="276" w:lineRule="auto"/>
        <w:ind w:left="1418" w:hanging="425"/>
        <w:jc w:val="both"/>
        <w:rPr>
          <w:rFonts w:ascii="Cambria" w:hAnsi="Cambria"/>
        </w:rPr>
      </w:pPr>
      <w:r w:rsidRPr="007E4750">
        <w:rPr>
          <w:rFonts w:ascii="Cambria" w:hAnsi="Cambria"/>
        </w:rPr>
        <w:t>gdy zostanie wydany nakaz zajęcia majątku Wykonawcy,</w:t>
      </w:r>
    </w:p>
    <w:p w:rsidR="00817983" w:rsidRPr="007E4750" w:rsidRDefault="00817983" w:rsidP="007A7505">
      <w:pPr>
        <w:widowControl w:val="0"/>
        <w:numPr>
          <w:ilvl w:val="0"/>
          <w:numId w:val="9"/>
        </w:numPr>
        <w:shd w:val="clear" w:color="auto" w:fill="FFFFFF"/>
        <w:tabs>
          <w:tab w:val="left" w:pos="1418"/>
        </w:tabs>
        <w:spacing w:line="276" w:lineRule="auto"/>
        <w:ind w:left="1418" w:hanging="425"/>
        <w:jc w:val="both"/>
        <w:rPr>
          <w:rFonts w:ascii="Cambria" w:hAnsi="Cambria"/>
        </w:rPr>
      </w:pPr>
      <w:r w:rsidRPr="007E4750">
        <w:rPr>
          <w:rFonts w:ascii="Cambria" w:hAnsi="Cambria"/>
          <w:spacing w:val="-1"/>
        </w:rPr>
        <w:t xml:space="preserve">gdy Wykonawca nie rozpoczął robót bez uzasadnionych przyczyn oraz nie kontynuuje ich </w:t>
      </w:r>
      <w:r w:rsidRPr="007E4750">
        <w:rPr>
          <w:rFonts w:ascii="Cambria" w:hAnsi="Cambria"/>
        </w:rPr>
        <w:t>pomimo wezwania Zamawiającego złożonego na piśmie,</w:t>
      </w:r>
    </w:p>
    <w:p w:rsidR="00817983" w:rsidRPr="007E4750" w:rsidRDefault="00817983" w:rsidP="007A7505">
      <w:pPr>
        <w:widowControl w:val="0"/>
        <w:numPr>
          <w:ilvl w:val="0"/>
          <w:numId w:val="9"/>
        </w:numPr>
        <w:shd w:val="clear" w:color="auto" w:fill="FFFFFF"/>
        <w:tabs>
          <w:tab w:val="left" w:pos="1418"/>
        </w:tabs>
        <w:spacing w:line="276" w:lineRule="auto"/>
        <w:ind w:left="1418" w:hanging="425"/>
        <w:jc w:val="both"/>
        <w:rPr>
          <w:rFonts w:ascii="Cambria" w:hAnsi="Cambria"/>
        </w:rPr>
      </w:pPr>
      <w:r w:rsidRPr="007E4750">
        <w:rPr>
          <w:rFonts w:ascii="Cambria" w:hAnsi="Cambria"/>
        </w:rPr>
        <w:t>gdy Wykonawca popełnia istotne błędy,</w:t>
      </w:r>
    </w:p>
    <w:p w:rsidR="00817983" w:rsidRPr="007E4750" w:rsidRDefault="00817983" w:rsidP="007A7505">
      <w:pPr>
        <w:widowControl w:val="0"/>
        <w:numPr>
          <w:ilvl w:val="0"/>
          <w:numId w:val="9"/>
        </w:numPr>
        <w:shd w:val="clear" w:color="auto" w:fill="FFFFFF"/>
        <w:tabs>
          <w:tab w:val="left" w:pos="1418"/>
        </w:tabs>
        <w:spacing w:line="276" w:lineRule="auto"/>
        <w:ind w:left="1418" w:hanging="425"/>
        <w:jc w:val="both"/>
        <w:rPr>
          <w:rFonts w:ascii="Cambria" w:hAnsi="Cambria"/>
        </w:rPr>
      </w:pPr>
      <w:r w:rsidRPr="007E4750">
        <w:rPr>
          <w:rFonts w:ascii="Cambria" w:hAnsi="Cambria"/>
        </w:rPr>
        <w:t>jeżeli Wykonawca wykonuje swoje obowiązki w sposób niezgodny z umową, bez zachowania wymaganej staranności,</w:t>
      </w:r>
    </w:p>
    <w:p w:rsidR="00817983" w:rsidRPr="007E4750" w:rsidRDefault="00817983" w:rsidP="007A7505">
      <w:pPr>
        <w:widowControl w:val="0"/>
        <w:numPr>
          <w:ilvl w:val="0"/>
          <w:numId w:val="9"/>
        </w:numPr>
        <w:shd w:val="clear" w:color="auto" w:fill="FFFFFF"/>
        <w:tabs>
          <w:tab w:val="left" w:pos="1418"/>
        </w:tabs>
        <w:spacing w:line="276" w:lineRule="auto"/>
        <w:ind w:left="1418" w:hanging="425"/>
        <w:jc w:val="both"/>
        <w:rPr>
          <w:rFonts w:ascii="Cambria" w:hAnsi="Cambria"/>
        </w:rPr>
      </w:pPr>
      <w:r w:rsidRPr="007E4750">
        <w:rPr>
          <w:rFonts w:ascii="Cambria" w:hAnsi="Cambria"/>
        </w:rPr>
        <w:t>w przypadku likwidacji Wykonawcy.</w:t>
      </w:r>
    </w:p>
    <w:p w:rsidR="00817983" w:rsidRPr="007E4750" w:rsidRDefault="00817983" w:rsidP="007A7505">
      <w:pPr>
        <w:widowControl w:val="0"/>
        <w:numPr>
          <w:ilvl w:val="0"/>
          <w:numId w:val="19"/>
        </w:numPr>
        <w:shd w:val="clear" w:color="auto" w:fill="FFFFFF"/>
        <w:tabs>
          <w:tab w:val="left" w:pos="993"/>
        </w:tabs>
        <w:spacing w:line="276" w:lineRule="auto"/>
        <w:ind w:left="993" w:hanging="426"/>
        <w:jc w:val="both"/>
        <w:rPr>
          <w:rFonts w:ascii="Cambria" w:hAnsi="Cambria"/>
        </w:rPr>
      </w:pPr>
      <w:r w:rsidRPr="007E4750">
        <w:rPr>
          <w:rFonts w:ascii="Cambria" w:hAnsi="Cambria"/>
          <w:bCs/>
        </w:rPr>
        <w:t>Wykonawcy</w:t>
      </w:r>
      <w:r w:rsidRPr="007E4750">
        <w:rPr>
          <w:rFonts w:ascii="Cambria" w:hAnsi="Cambria"/>
          <w:b/>
          <w:bCs/>
        </w:rPr>
        <w:t xml:space="preserve"> </w:t>
      </w:r>
      <w:r w:rsidRPr="007E4750">
        <w:rPr>
          <w:rFonts w:ascii="Cambria" w:hAnsi="Cambria"/>
        </w:rPr>
        <w:t>przysługuje prawo odstąpienia od umowy w szczególności, jeżeli:</w:t>
      </w:r>
    </w:p>
    <w:p w:rsidR="00817983" w:rsidRPr="007E4750" w:rsidRDefault="00817983" w:rsidP="006A3F36">
      <w:pPr>
        <w:widowControl w:val="0"/>
        <w:numPr>
          <w:ilvl w:val="0"/>
          <w:numId w:val="4"/>
        </w:numPr>
        <w:shd w:val="clear" w:color="auto" w:fill="FFFFFF"/>
        <w:tabs>
          <w:tab w:val="clear" w:pos="-76"/>
          <w:tab w:val="num" w:pos="244"/>
        </w:tabs>
        <w:spacing w:line="276" w:lineRule="auto"/>
        <w:ind w:left="1418" w:hanging="425"/>
        <w:jc w:val="both"/>
        <w:rPr>
          <w:rFonts w:ascii="Cambria" w:hAnsi="Cambria"/>
        </w:rPr>
      </w:pPr>
      <w:r w:rsidRPr="007E4750">
        <w:rPr>
          <w:rFonts w:ascii="Cambria" w:hAnsi="Cambria"/>
        </w:rPr>
        <w:t xml:space="preserve">Zamawiający odmawia bez uzasadnionej przyczyny odbioru robót lub odmawia podpisania protokołu odbioru, </w:t>
      </w:r>
    </w:p>
    <w:p w:rsidR="00817983" w:rsidRPr="007E4750" w:rsidRDefault="00817983" w:rsidP="006A3F36">
      <w:pPr>
        <w:widowControl w:val="0"/>
        <w:numPr>
          <w:ilvl w:val="0"/>
          <w:numId w:val="4"/>
        </w:numPr>
        <w:shd w:val="clear" w:color="auto" w:fill="FFFFFF"/>
        <w:tabs>
          <w:tab w:val="num" w:pos="244"/>
        </w:tabs>
        <w:spacing w:line="276" w:lineRule="auto"/>
        <w:ind w:left="1418" w:hanging="425"/>
        <w:jc w:val="both"/>
        <w:rPr>
          <w:rFonts w:ascii="Cambria" w:hAnsi="Cambria"/>
        </w:rPr>
      </w:pPr>
      <w:r w:rsidRPr="007E4750">
        <w:rPr>
          <w:rFonts w:ascii="Cambria" w:hAnsi="Cambria"/>
          <w:spacing w:val="-1"/>
        </w:rPr>
        <w:t>Zamawiający zawiadomi Wykonawcę, iż wobec zaistnienia uprzednio nie</w:t>
      </w:r>
      <w:r w:rsidRPr="007E4750">
        <w:rPr>
          <w:rFonts w:ascii="Cambria" w:hAnsi="Cambria"/>
        </w:rPr>
        <w:t>przewidzianych okoliczności nie będzie mógł spełnić swoich zobowiązań umownych wobec Wykonawcy.</w:t>
      </w:r>
    </w:p>
    <w:p w:rsidR="00817983" w:rsidRPr="007E4750" w:rsidRDefault="00817983" w:rsidP="007A7505">
      <w:pPr>
        <w:widowControl w:val="0"/>
        <w:numPr>
          <w:ilvl w:val="0"/>
          <w:numId w:val="10"/>
        </w:numPr>
        <w:shd w:val="clear" w:color="auto" w:fill="FFFFFF"/>
        <w:spacing w:line="276" w:lineRule="auto"/>
        <w:ind w:left="340" w:hanging="340"/>
        <w:jc w:val="both"/>
        <w:rPr>
          <w:rFonts w:ascii="Cambria" w:hAnsi="Cambria"/>
        </w:rPr>
      </w:pPr>
      <w:r w:rsidRPr="007E4750">
        <w:rPr>
          <w:rFonts w:ascii="Cambria" w:hAnsi="Cambria"/>
          <w:spacing w:val="-1"/>
        </w:rPr>
        <w:t xml:space="preserve">Odstąpienie od umowy powinno nastąpić w formie pisemnej pod rygorem nieważności </w:t>
      </w:r>
      <w:r w:rsidRPr="007E4750">
        <w:rPr>
          <w:rFonts w:ascii="Cambria" w:hAnsi="Cambria"/>
        </w:rPr>
        <w:t>takiego   oświadczenia i powinno zawierać uzasadnienie.</w:t>
      </w:r>
    </w:p>
    <w:p w:rsidR="00817983" w:rsidRPr="007E4750" w:rsidRDefault="00817983" w:rsidP="007A7505">
      <w:pPr>
        <w:widowControl w:val="0"/>
        <w:numPr>
          <w:ilvl w:val="0"/>
          <w:numId w:val="10"/>
        </w:numPr>
        <w:shd w:val="clear" w:color="auto" w:fill="FFFFFF"/>
        <w:spacing w:line="276" w:lineRule="auto"/>
        <w:ind w:left="340" w:hanging="340"/>
        <w:jc w:val="both"/>
        <w:rPr>
          <w:rFonts w:ascii="Cambria" w:hAnsi="Cambria"/>
        </w:rPr>
      </w:pPr>
      <w:r w:rsidRPr="007E4750">
        <w:rPr>
          <w:rFonts w:ascii="Cambria" w:hAnsi="Cambria"/>
          <w:spacing w:val="-1"/>
        </w:rPr>
        <w:t xml:space="preserve">W przypadku odstąpienia od umowy Wykonawcę oraz Zamawiającego obowiązują </w:t>
      </w:r>
      <w:r w:rsidRPr="007E4750">
        <w:rPr>
          <w:rFonts w:ascii="Cambria" w:hAnsi="Cambria"/>
        </w:rPr>
        <w:t>następujące obowiązki szczegółowe:</w:t>
      </w:r>
    </w:p>
    <w:p w:rsidR="00817983" w:rsidRPr="007E4750" w:rsidRDefault="00817983" w:rsidP="007A7505">
      <w:pPr>
        <w:widowControl w:val="0"/>
        <w:numPr>
          <w:ilvl w:val="0"/>
          <w:numId w:val="20"/>
        </w:numPr>
        <w:shd w:val="clear" w:color="auto" w:fill="FFFFFF"/>
        <w:tabs>
          <w:tab w:val="left" w:pos="993"/>
        </w:tabs>
        <w:spacing w:line="276" w:lineRule="auto"/>
        <w:ind w:left="993" w:hanging="426"/>
        <w:jc w:val="both"/>
        <w:rPr>
          <w:rFonts w:ascii="Cambria" w:hAnsi="Cambria"/>
        </w:rPr>
      </w:pPr>
      <w:r w:rsidRPr="007E4750">
        <w:rPr>
          <w:rFonts w:ascii="Cambria" w:hAnsi="Cambria"/>
        </w:rPr>
        <w:t xml:space="preserve">w terminie 7 dni od daty odstąpienia od umowy Wykonawca przy udziale Zamawiającego sporządzi szczegółowy protokół inwentaryzacji robót w toku wg stanu na dzień odstąpienia, </w:t>
      </w:r>
    </w:p>
    <w:p w:rsidR="00817983" w:rsidRPr="007E4750" w:rsidRDefault="00817983" w:rsidP="007A7505">
      <w:pPr>
        <w:widowControl w:val="0"/>
        <w:numPr>
          <w:ilvl w:val="0"/>
          <w:numId w:val="20"/>
        </w:numPr>
        <w:shd w:val="clear" w:color="auto" w:fill="FFFFFF"/>
        <w:tabs>
          <w:tab w:val="left" w:pos="993"/>
        </w:tabs>
        <w:spacing w:line="276" w:lineRule="auto"/>
        <w:ind w:left="993" w:hanging="426"/>
        <w:jc w:val="both"/>
        <w:rPr>
          <w:rFonts w:ascii="Cambria" w:hAnsi="Cambria"/>
        </w:rPr>
      </w:pPr>
      <w:r w:rsidRPr="007E4750">
        <w:rPr>
          <w:rFonts w:ascii="Cambria" w:hAnsi="Cambria"/>
        </w:rPr>
        <w:t xml:space="preserve">Wykonawca zabezpieczy przerwane roboty z zakresie obustronnie uzgodnionym na koszt tej </w:t>
      </w:r>
      <w:r w:rsidR="00EE7809" w:rsidRPr="007E4750">
        <w:rPr>
          <w:rFonts w:ascii="Cambria" w:hAnsi="Cambria"/>
        </w:rPr>
        <w:t>strony,</w:t>
      </w:r>
      <w:r w:rsidRPr="007E4750">
        <w:rPr>
          <w:rFonts w:ascii="Cambria" w:hAnsi="Cambria"/>
        </w:rPr>
        <w:t xml:space="preserve"> która odstąpiła od umowy, </w:t>
      </w:r>
    </w:p>
    <w:p w:rsidR="00817983" w:rsidRPr="007E4750" w:rsidRDefault="00817983" w:rsidP="007A7505">
      <w:pPr>
        <w:widowControl w:val="0"/>
        <w:numPr>
          <w:ilvl w:val="0"/>
          <w:numId w:val="20"/>
        </w:numPr>
        <w:shd w:val="clear" w:color="auto" w:fill="FFFFFF"/>
        <w:tabs>
          <w:tab w:val="left" w:pos="993"/>
        </w:tabs>
        <w:spacing w:line="276" w:lineRule="auto"/>
        <w:ind w:left="993" w:hanging="426"/>
        <w:jc w:val="both"/>
        <w:rPr>
          <w:rFonts w:ascii="Cambria" w:hAnsi="Cambria"/>
        </w:rPr>
      </w:pPr>
      <w:r w:rsidRPr="007E4750">
        <w:rPr>
          <w:rFonts w:ascii="Cambria" w:hAnsi="Cambria"/>
        </w:rPr>
        <w:t xml:space="preserve">Wykonawca sporządzi wykaz tych materiałów, konstrukcji, itp., które nie mogą być wykorzystane przez Wykonawcę do realizacji innych robót nie objętych niniejszą </w:t>
      </w:r>
      <w:r w:rsidR="002F6AC1" w:rsidRPr="007E4750">
        <w:rPr>
          <w:rFonts w:ascii="Cambria" w:hAnsi="Cambria"/>
        </w:rPr>
        <w:t>umową,</w:t>
      </w:r>
      <w:r w:rsidRPr="007E4750">
        <w:rPr>
          <w:rFonts w:ascii="Cambria" w:hAnsi="Cambria"/>
        </w:rPr>
        <w:t xml:space="preserve"> jeżeli odstąpienie od umowy nastąpiło z przyczyn niezależnych od </w:t>
      </w:r>
      <w:r w:rsidR="00EE7809" w:rsidRPr="007E4750">
        <w:rPr>
          <w:rFonts w:ascii="Cambria" w:hAnsi="Cambria"/>
        </w:rPr>
        <w:t>niego,</w:t>
      </w:r>
      <w:r w:rsidRPr="007E4750">
        <w:rPr>
          <w:rFonts w:ascii="Cambria" w:hAnsi="Cambria"/>
        </w:rPr>
        <w:t xml:space="preserve"> </w:t>
      </w:r>
    </w:p>
    <w:p w:rsidR="00817983" w:rsidRPr="007E4750" w:rsidRDefault="00817983" w:rsidP="007A7505">
      <w:pPr>
        <w:widowControl w:val="0"/>
        <w:numPr>
          <w:ilvl w:val="0"/>
          <w:numId w:val="20"/>
        </w:numPr>
        <w:shd w:val="clear" w:color="auto" w:fill="FFFFFF"/>
        <w:tabs>
          <w:tab w:val="left" w:pos="993"/>
        </w:tabs>
        <w:spacing w:line="276" w:lineRule="auto"/>
        <w:ind w:left="993" w:hanging="426"/>
        <w:jc w:val="both"/>
        <w:rPr>
          <w:rFonts w:ascii="Cambria" w:hAnsi="Cambria"/>
        </w:rPr>
      </w:pPr>
      <w:r w:rsidRPr="007E4750">
        <w:rPr>
          <w:rFonts w:ascii="Cambria" w:hAnsi="Cambria"/>
        </w:rPr>
        <w:t xml:space="preserve">Wykonawca zgłosi do dokonania przez Zamawiającego odbioru robót przerwanych oraz robót zabezpieczających, jeżeli odstąpienie od umowy nastąpiło z przyczyn, za które Wykonawca nie odpowiada, </w:t>
      </w:r>
    </w:p>
    <w:p w:rsidR="00817983" w:rsidRPr="007E4750" w:rsidRDefault="00817983" w:rsidP="007A7505">
      <w:pPr>
        <w:widowControl w:val="0"/>
        <w:numPr>
          <w:ilvl w:val="0"/>
          <w:numId w:val="20"/>
        </w:numPr>
        <w:shd w:val="clear" w:color="auto" w:fill="FFFFFF"/>
        <w:tabs>
          <w:tab w:val="left" w:pos="993"/>
        </w:tabs>
        <w:spacing w:line="276" w:lineRule="auto"/>
        <w:ind w:left="993" w:hanging="426"/>
        <w:jc w:val="both"/>
        <w:rPr>
          <w:rFonts w:ascii="Cambria" w:hAnsi="Cambria"/>
        </w:rPr>
      </w:pPr>
      <w:r w:rsidRPr="007E4750">
        <w:rPr>
          <w:rFonts w:ascii="Cambria" w:hAnsi="Cambria"/>
        </w:rPr>
        <w:t xml:space="preserve">Wykonawca niezwłocznie, a najpóźniej w terminie 14 dni usunie z terenu budowy </w:t>
      </w:r>
      <w:r w:rsidR="00EE7809" w:rsidRPr="007E4750">
        <w:rPr>
          <w:rFonts w:ascii="Cambria" w:hAnsi="Cambria"/>
        </w:rPr>
        <w:t>urządzenia zaplecza</w:t>
      </w:r>
      <w:r w:rsidRPr="007E4750">
        <w:rPr>
          <w:rFonts w:ascii="Cambria" w:hAnsi="Cambria"/>
        </w:rPr>
        <w:t xml:space="preserve"> przez niego dostarczone lub wzniesione, </w:t>
      </w:r>
    </w:p>
    <w:p w:rsidR="00817983" w:rsidRPr="007E4750" w:rsidRDefault="00817983" w:rsidP="007A7505">
      <w:pPr>
        <w:widowControl w:val="0"/>
        <w:numPr>
          <w:ilvl w:val="0"/>
          <w:numId w:val="20"/>
        </w:numPr>
        <w:shd w:val="clear" w:color="auto" w:fill="FFFFFF"/>
        <w:tabs>
          <w:tab w:val="left" w:pos="993"/>
        </w:tabs>
        <w:spacing w:line="276" w:lineRule="auto"/>
        <w:ind w:left="993" w:hanging="426"/>
        <w:jc w:val="both"/>
        <w:rPr>
          <w:rFonts w:ascii="Cambria" w:hAnsi="Cambria"/>
        </w:rPr>
      </w:pPr>
      <w:r w:rsidRPr="007E4750">
        <w:rPr>
          <w:rFonts w:ascii="Cambria" w:hAnsi="Cambria"/>
        </w:rPr>
        <w:t xml:space="preserve">Zamawiający w razie odstąpienia od umowy z przyczyn, za które on </w:t>
      </w:r>
      <w:r w:rsidR="00EE7809" w:rsidRPr="007E4750">
        <w:rPr>
          <w:rFonts w:ascii="Cambria" w:hAnsi="Cambria"/>
        </w:rPr>
        <w:lastRenderedPageBreak/>
        <w:t>odpowiada, obowiązany</w:t>
      </w:r>
      <w:r w:rsidRPr="007E4750">
        <w:rPr>
          <w:rFonts w:ascii="Cambria" w:hAnsi="Cambria"/>
        </w:rPr>
        <w:t xml:space="preserve"> jest wobec Wykonawcy do:</w:t>
      </w:r>
    </w:p>
    <w:p w:rsidR="00817983" w:rsidRPr="007E4750" w:rsidRDefault="00817983" w:rsidP="007A7505">
      <w:pPr>
        <w:widowControl w:val="0"/>
        <w:numPr>
          <w:ilvl w:val="0"/>
          <w:numId w:val="22"/>
        </w:numPr>
        <w:shd w:val="clear" w:color="auto" w:fill="FFFFFF"/>
        <w:tabs>
          <w:tab w:val="left" w:pos="1276"/>
        </w:tabs>
        <w:spacing w:line="276" w:lineRule="auto"/>
        <w:ind w:left="1276"/>
        <w:jc w:val="both"/>
        <w:rPr>
          <w:rFonts w:ascii="Cambria" w:hAnsi="Cambria"/>
        </w:rPr>
      </w:pPr>
      <w:r w:rsidRPr="007E4750">
        <w:rPr>
          <w:rFonts w:ascii="Cambria" w:hAnsi="Cambria"/>
          <w:spacing w:val="-1"/>
        </w:rPr>
        <w:t xml:space="preserve">dokonania odbioru robót przerwanych oraz do zapłaty wynagrodzenia za roboty, które </w:t>
      </w:r>
      <w:r w:rsidRPr="007E4750">
        <w:rPr>
          <w:rFonts w:ascii="Cambria" w:hAnsi="Cambria"/>
        </w:rPr>
        <w:t>zostały wykonane prawidłowo do dnia odstąpienia,</w:t>
      </w:r>
    </w:p>
    <w:p w:rsidR="00817983" w:rsidRPr="007E4750" w:rsidRDefault="00817983" w:rsidP="007A7505">
      <w:pPr>
        <w:widowControl w:val="0"/>
        <w:numPr>
          <w:ilvl w:val="0"/>
          <w:numId w:val="22"/>
        </w:numPr>
        <w:shd w:val="clear" w:color="auto" w:fill="FFFFFF"/>
        <w:tabs>
          <w:tab w:val="left" w:pos="1276"/>
        </w:tabs>
        <w:spacing w:line="276" w:lineRule="auto"/>
        <w:ind w:left="1276"/>
        <w:jc w:val="both"/>
        <w:rPr>
          <w:rFonts w:ascii="Cambria" w:hAnsi="Cambria"/>
        </w:rPr>
      </w:pPr>
      <w:r w:rsidRPr="007E4750">
        <w:rPr>
          <w:rFonts w:ascii="Cambria" w:hAnsi="Cambria"/>
        </w:rPr>
        <w:t>odkupienia materiałów, konstrukcji, itp. określonych w ppkt.</w:t>
      </w:r>
      <w:r w:rsidR="00DD1BD6" w:rsidRPr="007E4750">
        <w:rPr>
          <w:rFonts w:ascii="Cambria" w:hAnsi="Cambria"/>
        </w:rPr>
        <w:t xml:space="preserve"> </w:t>
      </w:r>
      <w:r w:rsidRPr="007E4750">
        <w:rPr>
          <w:rFonts w:ascii="Cambria" w:hAnsi="Cambria"/>
        </w:rPr>
        <w:t>c n/n paragrafu zakupionych przez Wykonawcę do realizacji przedmiotowego zadania,</w:t>
      </w:r>
    </w:p>
    <w:p w:rsidR="00817983" w:rsidRPr="007E4750" w:rsidRDefault="00817983" w:rsidP="007A7505">
      <w:pPr>
        <w:widowControl w:val="0"/>
        <w:numPr>
          <w:ilvl w:val="0"/>
          <w:numId w:val="22"/>
        </w:numPr>
        <w:shd w:val="clear" w:color="auto" w:fill="FFFFFF"/>
        <w:tabs>
          <w:tab w:val="left" w:pos="1276"/>
        </w:tabs>
        <w:spacing w:line="276" w:lineRule="auto"/>
        <w:ind w:left="1276"/>
        <w:jc w:val="both"/>
        <w:rPr>
          <w:rFonts w:ascii="Cambria" w:hAnsi="Cambria"/>
        </w:rPr>
      </w:pPr>
      <w:r w:rsidRPr="007E4750">
        <w:rPr>
          <w:rFonts w:ascii="Cambria" w:hAnsi="Cambria"/>
        </w:rPr>
        <w:t>przejęcia od Wykonawcy pod swój dozór terenu budowy.</w:t>
      </w:r>
    </w:p>
    <w:p w:rsidR="00347D97" w:rsidRPr="007E4750" w:rsidRDefault="00347D97" w:rsidP="00817983">
      <w:pPr>
        <w:shd w:val="clear" w:color="auto" w:fill="FFFFFF"/>
        <w:spacing w:line="276" w:lineRule="auto"/>
        <w:jc w:val="center"/>
        <w:rPr>
          <w:rFonts w:ascii="Cambria" w:hAnsi="Cambria"/>
          <w:b/>
          <w:bCs/>
          <w:kern w:val="24"/>
        </w:rPr>
      </w:pPr>
    </w:p>
    <w:p w:rsidR="00817983" w:rsidRPr="007E4750" w:rsidRDefault="00817983" w:rsidP="00817983">
      <w:pPr>
        <w:shd w:val="clear" w:color="auto" w:fill="FFFFFF"/>
        <w:spacing w:line="276" w:lineRule="auto"/>
        <w:jc w:val="center"/>
        <w:rPr>
          <w:rFonts w:ascii="Cambria" w:hAnsi="Cambria"/>
          <w:b/>
          <w:bCs/>
          <w:kern w:val="24"/>
        </w:rPr>
      </w:pPr>
      <w:r w:rsidRPr="007E4750">
        <w:rPr>
          <w:rFonts w:ascii="Cambria" w:hAnsi="Cambria"/>
          <w:b/>
          <w:bCs/>
          <w:kern w:val="24"/>
        </w:rPr>
        <w:t>§ 20</w:t>
      </w:r>
    </w:p>
    <w:p w:rsidR="00817983" w:rsidRPr="007E4750" w:rsidRDefault="00817983" w:rsidP="00817983">
      <w:pPr>
        <w:shd w:val="clear" w:color="auto" w:fill="FFFFFF"/>
        <w:spacing w:line="276" w:lineRule="auto"/>
        <w:jc w:val="center"/>
        <w:rPr>
          <w:rFonts w:ascii="Cambria" w:hAnsi="Cambria"/>
          <w:b/>
          <w:bCs/>
          <w:kern w:val="24"/>
          <w:u w:val="single"/>
        </w:rPr>
      </w:pPr>
      <w:r w:rsidRPr="007E4750">
        <w:rPr>
          <w:rFonts w:ascii="Cambria" w:hAnsi="Cambria"/>
          <w:b/>
          <w:bCs/>
          <w:kern w:val="24"/>
          <w:u w:val="single"/>
        </w:rPr>
        <w:t>Prawo</w:t>
      </w:r>
    </w:p>
    <w:p w:rsidR="00817983" w:rsidRPr="007E4750" w:rsidRDefault="00817983" w:rsidP="00817983">
      <w:pPr>
        <w:shd w:val="clear" w:color="auto" w:fill="FFFFFF"/>
        <w:spacing w:line="276" w:lineRule="auto"/>
        <w:jc w:val="both"/>
        <w:rPr>
          <w:rFonts w:ascii="Cambria" w:hAnsi="Cambria"/>
        </w:rPr>
      </w:pPr>
      <w:r w:rsidRPr="007E4750">
        <w:rPr>
          <w:rFonts w:ascii="Cambria" w:hAnsi="Cambria"/>
          <w:spacing w:val="-1"/>
        </w:rPr>
        <w:t xml:space="preserve">W sprawach nie unormowanych niniejszą umową mają zastosowanie przepisy ustawy </w:t>
      </w:r>
      <w:r w:rsidR="006E4EF1" w:rsidRPr="007E4750">
        <w:rPr>
          <w:rFonts w:ascii="Cambria" w:hAnsi="Cambria"/>
          <w:spacing w:val="-1"/>
        </w:rPr>
        <w:t xml:space="preserve">Prawo zamówień publicznych, </w:t>
      </w:r>
      <w:r w:rsidRPr="007E4750">
        <w:rPr>
          <w:rFonts w:ascii="Cambria" w:hAnsi="Cambria"/>
          <w:spacing w:val="-1"/>
        </w:rPr>
        <w:t xml:space="preserve">Kodeks </w:t>
      </w:r>
      <w:r w:rsidRPr="007E4750">
        <w:rPr>
          <w:rFonts w:ascii="Cambria" w:hAnsi="Cambria"/>
        </w:rPr>
        <w:t>cywilny i Prawo budowlane.</w:t>
      </w:r>
    </w:p>
    <w:p w:rsidR="00817983" w:rsidRPr="007E4750" w:rsidRDefault="00817983" w:rsidP="00817983">
      <w:pPr>
        <w:shd w:val="clear" w:color="auto" w:fill="FFFFFF"/>
        <w:spacing w:line="276" w:lineRule="auto"/>
        <w:jc w:val="both"/>
        <w:rPr>
          <w:rFonts w:ascii="Cambria" w:hAnsi="Cambria"/>
        </w:rPr>
      </w:pPr>
    </w:p>
    <w:p w:rsidR="00817983" w:rsidRPr="007E4750" w:rsidRDefault="00817983" w:rsidP="00817983">
      <w:pPr>
        <w:shd w:val="clear" w:color="auto" w:fill="FFFFFF"/>
        <w:spacing w:line="276" w:lineRule="auto"/>
        <w:jc w:val="center"/>
        <w:rPr>
          <w:rFonts w:ascii="Cambria" w:hAnsi="Cambria"/>
          <w:b/>
          <w:bCs/>
        </w:rPr>
      </w:pPr>
      <w:r w:rsidRPr="007E4750">
        <w:rPr>
          <w:rFonts w:ascii="Cambria" w:hAnsi="Cambria"/>
          <w:b/>
          <w:bCs/>
        </w:rPr>
        <w:t>§ 21</w:t>
      </w:r>
    </w:p>
    <w:p w:rsidR="00817983" w:rsidRPr="007E4750" w:rsidRDefault="00817983" w:rsidP="00817983">
      <w:pPr>
        <w:shd w:val="clear" w:color="auto" w:fill="FFFFFF"/>
        <w:spacing w:line="276" w:lineRule="auto"/>
        <w:jc w:val="center"/>
        <w:rPr>
          <w:rFonts w:ascii="Cambria" w:hAnsi="Cambria"/>
          <w:b/>
          <w:bCs/>
          <w:u w:val="single"/>
        </w:rPr>
      </w:pPr>
      <w:r w:rsidRPr="007E4750">
        <w:rPr>
          <w:rFonts w:ascii="Cambria" w:hAnsi="Cambria"/>
          <w:b/>
          <w:bCs/>
          <w:u w:val="single"/>
        </w:rPr>
        <w:t>Spory</w:t>
      </w:r>
    </w:p>
    <w:p w:rsidR="00817983" w:rsidRPr="007E4750" w:rsidRDefault="00817983" w:rsidP="00817983">
      <w:pPr>
        <w:shd w:val="clear" w:color="auto" w:fill="FFFFFF"/>
        <w:spacing w:line="276" w:lineRule="auto"/>
        <w:jc w:val="both"/>
        <w:rPr>
          <w:rFonts w:ascii="Cambria" w:hAnsi="Cambria"/>
        </w:rPr>
      </w:pPr>
      <w:r w:rsidRPr="007E4750">
        <w:rPr>
          <w:rFonts w:ascii="Cambria" w:hAnsi="Cambria"/>
        </w:rPr>
        <w:t>Spory powstałe na tle realizacji niniejszej umowy będzie rozstrzygał sąd właściwy dla siedziby Zamawiającego.</w:t>
      </w:r>
    </w:p>
    <w:p w:rsidR="006A713F" w:rsidRPr="007E4750" w:rsidRDefault="006A713F" w:rsidP="00817983">
      <w:pPr>
        <w:shd w:val="clear" w:color="auto" w:fill="FFFFFF"/>
        <w:spacing w:line="276" w:lineRule="auto"/>
        <w:rPr>
          <w:rFonts w:ascii="Cambria" w:hAnsi="Cambria"/>
          <w:b/>
          <w:bCs/>
          <w:kern w:val="24"/>
        </w:rPr>
      </w:pPr>
    </w:p>
    <w:p w:rsidR="00817983" w:rsidRPr="007E4750" w:rsidRDefault="00817983" w:rsidP="00817983">
      <w:pPr>
        <w:shd w:val="clear" w:color="auto" w:fill="FFFFFF"/>
        <w:spacing w:line="276" w:lineRule="auto"/>
        <w:jc w:val="center"/>
        <w:rPr>
          <w:rFonts w:ascii="Cambria" w:hAnsi="Cambria"/>
          <w:b/>
          <w:bCs/>
          <w:kern w:val="24"/>
        </w:rPr>
      </w:pPr>
      <w:r w:rsidRPr="007E4750">
        <w:rPr>
          <w:rFonts w:ascii="Cambria" w:hAnsi="Cambria"/>
          <w:b/>
          <w:bCs/>
          <w:kern w:val="24"/>
        </w:rPr>
        <w:t>§ 22</w:t>
      </w:r>
    </w:p>
    <w:p w:rsidR="00817983" w:rsidRPr="007E4750" w:rsidRDefault="00817983" w:rsidP="00817983">
      <w:pPr>
        <w:shd w:val="clear" w:color="auto" w:fill="FFFFFF"/>
        <w:spacing w:line="276" w:lineRule="auto"/>
        <w:jc w:val="center"/>
        <w:rPr>
          <w:rFonts w:ascii="Cambria" w:hAnsi="Cambria"/>
          <w:b/>
          <w:bCs/>
          <w:kern w:val="24"/>
          <w:u w:val="single"/>
        </w:rPr>
      </w:pPr>
      <w:r w:rsidRPr="007E4750">
        <w:rPr>
          <w:rFonts w:ascii="Cambria" w:hAnsi="Cambria"/>
          <w:b/>
          <w:bCs/>
          <w:kern w:val="24"/>
          <w:u w:val="single"/>
        </w:rPr>
        <w:t>Ilość egzemplarzy</w:t>
      </w:r>
    </w:p>
    <w:p w:rsidR="00817983" w:rsidRPr="007E4750" w:rsidRDefault="00817983" w:rsidP="00141F0E">
      <w:pPr>
        <w:shd w:val="clear" w:color="auto" w:fill="FFFFFF"/>
        <w:spacing w:line="276" w:lineRule="auto"/>
        <w:ind w:left="7"/>
        <w:jc w:val="both"/>
        <w:rPr>
          <w:rFonts w:ascii="Cambria" w:hAnsi="Cambria"/>
        </w:rPr>
      </w:pPr>
      <w:r w:rsidRPr="007E4750">
        <w:rPr>
          <w:rFonts w:ascii="Cambria" w:hAnsi="Cambria"/>
          <w:spacing w:val="-1"/>
        </w:rPr>
        <w:t>Umowę niniejszą sporządzono w 4 jednobrzmiących egzemplarzach, 3 egz. dla Zamawiającego i 1 egz. dla Wykonawcy</w:t>
      </w:r>
      <w:r w:rsidRPr="007E4750">
        <w:rPr>
          <w:rFonts w:ascii="Cambria" w:hAnsi="Cambria"/>
        </w:rPr>
        <w:t>.</w:t>
      </w:r>
    </w:p>
    <w:p w:rsidR="00817983" w:rsidRPr="007E4750" w:rsidRDefault="00817983" w:rsidP="00817983">
      <w:pPr>
        <w:shd w:val="clear" w:color="auto" w:fill="FFFFFF"/>
        <w:tabs>
          <w:tab w:val="left" w:pos="6473"/>
        </w:tabs>
        <w:spacing w:line="276" w:lineRule="auto"/>
        <w:rPr>
          <w:rFonts w:ascii="Cambria" w:hAnsi="Cambria"/>
          <w:b/>
          <w:spacing w:val="-1"/>
        </w:rPr>
      </w:pPr>
    </w:p>
    <w:p w:rsidR="00330843" w:rsidRPr="007E4750" w:rsidRDefault="00330843" w:rsidP="00817983">
      <w:pPr>
        <w:shd w:val="clear" w:color="auto" w:fill="FFFFFF"/>
        <w:tabs>
          <w:tab w:val="left" w:pos="6473"/>
        </w:tabs>
        <w:spacing w:line="276" w:lineRule="auto"/>
        <w:rPr>
          <w:rFonts w:ascii="Cambria" w:hAnsi="Cambria"/>
          <w:b/>
          <w:spacing w:val="-1"/>
        </w:rPr>
      </w:pPr>
    </w:p>
    <w:p w:rsidR="0068595D" w:rsidRPr="007E4750" w:rsidRDefault="00EE7809" w:rsidP="00817983">
      <w:pPr>
        <w:shd w:val="clear" w:color="auto" w:fill="FFFFFF"/>
        <w:tabs>
          <w:tab w:val="left" w:pos="6473"/>
        </w:tabs>
        <w:spacing w:line="276" w:lineRule="auto"/>
        <w:rPr>
          <w:rFonts w:ascii="Cambria" w:hAnsi="Cambria"/>
          <w:b/>
          <w:spacing w:val="-1"/>
        </w:rPr>
      </w:pPr>
      <w:proofErr w:type="gramStart"/>
      <w:r w:rsidRPr="007E4750">
        <w:rPr>
          <w:rFonts w:ascii="Cambria" w:hAnsi="Cambria"/>
          <w:b/>
          <w:spacing w:val="-1"/>
        </w:rPr>
        <w:t>ZAMAWIAJĄCY:</w:t>
      </w:r>
      <w:r w:rsidRPr="007E4750">
        <w:rPr>
          <w:rFonts w:ascii="Cambria" w:hAnsi="Cambria"/>
          <w:b/>
        </w:rPr>
        <w:t xml:space="preserve">  </w:t>
      </w:r>
      <w:r w:rsidR="00817983" w:rsidRPr="007E4750">
        <w:rPr>
          <w:rFonts w:ascii="Cambria" w:hAnsi="Cambria"/>
          <w:b/>
        </w:rPr>
        <w:t xml:space="preserve"> </w:t>
      </w:r>
      <w:proofErr w:type="gramEnd"/>
      <w:r w:rsidR="00817983" w:rsidRPr="007E4750">
        <w:rPr>
          <w:rFonts w:ascii="Cambria" w:hAnsi="Cambria"/>
          <w:b/>
        </w:rPr>
        <w:t xml:space="preserve">                                                                                  </w:t>
      </w:r>
      <w:r w:rsidR="00003B5E" w:rsidRPr="007E4750">
        <w:rPr>
          <w:rFonts w:ascii="Cambria" w:hAnsi="Cambria"/>
          <w:b/>
        </w:rPr>
        <w:t xml:space="preserve">                    </w:t>
      </w:r>
      <w:r w:rsidR="00003B5E" w:rsidRPr="007E4750">
        <w:rPr>
          <w:rFonts w:ascii="Cambria" w:hAnsi="Cambria"/>
          <w:b/>
          <w:spacing w:val="-1"/>
        </w:rPr>
        <w:t>WYKONAWCA:</w:t>
      </w:r>
    </w:p>
    <w:p w:rsidR="009421AC" w:rsidRPr="007E4750" w:rsidRDefault="009421AC" w:rsidP="00817983">
      <w:pPr>
        <w:shd w:val="clear" w:color="auto" w:fill="FFFFFF"/>
        <w:tabs>
          <w:tab w:val="left" w:pos="6473"/>
        </w:tabs>
        <w:spacing w:line="276" w:lineRule="auto"/>
        <w:rPr>
          <w:rFonts w:ascii="Cambria" w:hAnsi="Cambria"/>
          <w:b/>
          <w:spacing w:val="-1"/>
        </w:rPr>
      </w:pPr>
    </w:p>
    <w:p w:rsidR="009421AC" w:rsidRPr="007E4750" w:rsidRDefault="009421AC" w:rsidP="00817983">
      <w:pPr>
        <w:shd w:val="clear" w:color="auto" w:fill="FFFFFF"/>
        <w:tabs>
          <w:tab w:val="left" w:pos="6473"/>
        </w:tabs>
        <w:spacing w:line="276" w:lineRule="auto"/>
        <w:rPr>
          <w:rFonts w:ascii="Cambria" w:hAnsi="Cambria"/>
          <w:b/>
          <w:spacing w:val="-1"/>
        </w:rPr>
      </w:pPr>
    </w:p>
    <w:p w:rsidR="00817983" w:rsidRPr="007E4750" w:rsidRDefault="00817983" w:rsidP="00817983">
      <w:pPr>
        <w:pStyle w:val="Tekstprzypisudolnego"/>
        <w:spacing w:line="276" w:lineRule="auto"/>
        <w:jc w:val="both"/>
        <w:rPr>
          <w:rFonts w:ascii="Cambria" w:hAnsi="Cambria"/>
          <w:sz w:val="24"/>
          <w:szCs w:val="24"/>
        </w:rPr>
      </w:pPr>
      <w:r w:rsidRPr="007E4750">
        <w:rPr>
          <w:rFonts w:ascii="Cambria" w:hAnsi="Cambria"/>
          <w:sz w:val="24"/>
          <w:szCs w:val="24"/>
        </w:rPr>
        <w:t>Wykaz załączników do umowy:</w:t>
      </w:r>
    </w:p>
    <w:p w:rsidR="00817983" w:rsidRPr="007E4750" w:rsidRDefault="00817983" w:rsidP="00817983">
      <w:pPr>
        <w:pStyle w:val="Tekstprzypisudolnego"/>
        <w:widowControl w:val="0"/>
        <w:numPr>
          <w:ilvl w:val="1"/>
          <w:numId w:val="3"/>
        </w:numPr>
        <w:tabs>
          <w:tab w:val="clear" w:pos="720"/>
        </w:tabs>
        <w:spacing w:line="276" w:lineRule="auto"/>
        <w:ind w:left="714" w:hanging="357"/>
        <w:jc w:val="both"/>
        <w:rPr>
          <w:rFonts w:ascii="Cambria" w:hAnsi="Cambria"/>
          <w:sz w:val="24"/>
          <w:szCs w:val="24"/>
        </w:rPr>
      </w:pPr>
      <w:r w:rsidRPr="007E4750">
        <w:rPr>
          <w:rFonts w:ascii="Cambria" w:hAnsi="Cambria"/>
          <w:sz w:val="24"/>
          <w:szCs w:val="24"/>
        </w:rPr>
        <w:t>Wykaz podwykonawców</w:t>
      </w:r>
    </w:p>
    <w:p w:rsidR="00817983" w:rsidRPr="007E4750" w:rsidRDefault="00817983" w:rsidP="00817983">
      <w:pPr>
        <w:pStyle w:val="Tekstprzypisudolnego"/>
        <w:widowControl w:val="0"/>
        <w:numPr>
          <w:ilvl w:val="1"/>
          <w:numId w:val="3"/>
        </w:numPr>
        <w:tabs>
          <w:tab w:val="clear" w:pos="720"/>
        </w:tabs>
        <w:spacing w:line="276" w:lineRule="auto"/>
        <w:ind w:left="714" w:hanging="357"/>
        <w:jc w:val="both"/>
        <w:rPr>
          <w:rFonts w:ascii="Cambria" w:hAnsi="Cambria"/>
          <w:sz w:val="24"/>
          <w:szCs w:val="24"/>
        </w:rPr>
      </w:pPr>
      <w:r w:rsidRPr="007E4750">
        <w:rPr>
          <w:rFonts w:ascii="Cambria" w:hAnsi="Cambria"/>
          <w:sz w:val="24"/>
          <w:szCs w:val="24"/>
        </w:rPr>
        <w:t xml:space="preserve">Harmonogram </w:t>
      </w:r>
    </w:p>
    <w:p w:rsidR="00817983" w:rsidRPr="007E4750" w:rsidRDefault="00817983" w:rsidP="00817983">
      <w:pPr>
        <w:pStyle w:val="Tekstprzypisudolnego"/>
        <w:widowControl w:val="0"/>
        <w:numPr>
          <w:ilvl w:val="1"/>
          <w:numId w:val="3"/>
        </w:numPr>
        <w:tabs>
          <w:tab w:val="clear" w:pos="720"/>
        </w:tabs>
        <w:spacing w:line="276" w:lineRule="auto"/>
        <w:ind w:left="714" w:hanging="357"/>
        <w:jc w:val="both"/>
        <w:rPr>
          <w:rFonts w:ascii="Cambria" w:hAnsi="Cambria"/>
          <w:sz w:val="24"/>
          <w:szCs w:val="24"/>
        </w:rPr>
      </w:pPr>
      <w:r w:rsidRPr="007E4750">
        <w:rPr>
          <w:rFonts w:ascii="Cambria" w:hAnsi="Cambria"/>
          <w:sz w:val="24"/>
          <w:szCs w:val="24"/>
        </w:rPr>
        <w:t>SIWZ</w:t>
      </w:r>
      <w:r w:rsidRPr="007E4750">
        <w:rPr>
          <w:rFonts w:ascii="Cambria" w:hAnsi="Cambria"/>
          <w:sz w:val="24"/>
          <w:szCs w:val="24"/>
          <w:lang w:val="pl-PL"/>
        </w:rPr>
        <w:t xml:space="preserve"> wraz ofertą Wykonawcy.</w:t>
      </w:r>
    </w:p>
    <w:p w:rsidR="00817983" w:rsidRPr="007E4750" w:rsidRDefault="00817983" w:rsidP="00817983">
      <w:pPr>
        <w:pStyle w:val="Tekstprzypisudolnego"/>
        <w:widowControl w:val="0"/>
        <w:numPr>
          <w:ilvl w:val="1"/>
          <w:numId w:val="3"/>
        </w:numPr>
        <w:tabs>
          <w:tab w:val="clear" w:pos="720"/>
        </w:tabs>
        <w:spacing w:line="276" w:lineRule="auto"/>
        <w:ind w:left="714" w:hanging="357"/>
        <w:jc w:val="both"/>
        <w:rPr>
          <w:rFonts w:ascii="Cambria" w:hAnsi="Cambria"/>
          <w:sz w:val="24"/>
          <w:szCs w:val="24"/>
        </w:rPr>
      </w:pPr>
      <w:r w:rsidRPr="007E4750">
        <w:rPr>
          <w:rFonts w:ascii="Cambria" w:hAnsi="Cambria"/>
          <w:sz w:val="24"/>
          <w:szCs w:val="24"/>
        </w:rPr>
        <w:t xml:space="preserve">Ubezpieczenie od odpowiedzialności cywilnej </w:t>
      </w:r>
      <w:r w:rsidRPr="007E4750">
        <w:rPr>
          <w:rFonts w:ascii="Cambria" w:hAnsi="Cambria"/>
          <w:color w:val="000000"/>
          <w:sz w:val="24"/>
          <w:szCs w:val="24"/>
        </w:rPr>
        <w:t>(…</w:t>
      </w:r>
      <w:r w:rsidRPr="007E4750">
        <w:rPr>
          <w:rFonts w:ascii="Cambria" w:hAnsi="Cambria"/>
          <w:i/>
          <w:color w:val="000000"/>
          <w:sz w:val="24"/>
          <w:szCs w:val="24"/>
        </w:rPr>
        <w:t>nazwa, numer, termin ważnośc</w:t>
      </w:r>
      <w:r w:rsidRPr="007E4750">
        <w:rPr>
          <w:rFonts w:ascii="Cambria" w:hAnsi="Cambria"/>
          <w:sz w:val="24"/>
          <w:szCs w:val="24"/>
        </w:rPr>
        <w:t>i).</w:t>
      </w:r>
    </w:p>
    <w:p w:rsidR="00817983" w:rsidRPr="008F3BE7" w:rsidRDefault="00817983" w:rsidP="00817983">
      <w:pPr>
        <w:pStyle w:val="Tekstprzypisudolnego"/>
        <w:widowControl w:val="0"/>
        <w:numPr>
          <w:ilvl w:val="1"/>
          <w:numId w:val="3"/>
        </w:numPr>
        <w:tabs>
          <w:tab w:val="clear" w:pos="720"/>
        </w:tabs>
        <w:spacing w:line="276" w:lineRule="auto"/>
        <w:ind w:left="714" w:hanging="357"/>
        <w:jc w:val="both"/>
        <w:rPr>
          <w:rFonts w:ascii="Cambria" w:hAnsi="Cambria"/>
          <w:sz w:val="24"/>
          <w:szCs w:val="24"/>
        </w:rPr>
      </w:pPr>
      <w:r w:rsidRPr="007E4750">
        <w:rPr>
          <w:rFonts w:ascii="Cambria" w:hAnsi="Cambria"/>
          <w:sz w:val="24"/>
          <w:szCs w:val="24"/>
        </w:rPr>
        <w:t xml:space="preserve">Ubezpieczenie budowy </w:t>
      </w:r>
      <w:r w:rsidRPr="007E4750">
        <w:rPr>
          <w:rFonts w:ascii="Cambria" w:hAnsi="Cambria"/>
          <w:color w:val="000000"/>
          <w:sz w:val="24"/>
          <w:szCs w:val="24"/>
        </w:rPr>
        <w:t>(…</w:t>
      </w:r>
      <w:r w:rsidRPr="007E4750">
        <w:rPr>
          <w:rFonts w:ascii="Cambria" w:hAnsi="Cambria"/>
          <w:i/>
          <w:color w:val="000000"/>
          <w:sz w:val="24"/>
          <w:szCs w:val="24"/>
        </w:rPr>
        <w:t>nazwa, numer, termin ważności).</w:t>
      </w:r>
    </w:p>
    <w:p w:rsidR="008F3BE7" w:rsidRPr="007E4750" w:rsidRDefault="008F3BE7" w:rsidP="008F3BE7">
      <w:pPr>
        <w:pStyle w:val="Tekstprzypisudolnego"/>
        <w:widowControl w:val="0"/>
        <w:spacing w:line="276" w:lineRule="auto"/>
        <w:jc w:val="both"/>
        <w:rPr>
          <w:rFonts w:ascii="Cambria" w:hAnsi="Cambria"/>
          <w:sz w:val="24"/>
          <w:szCs w:val="24"/>
        </w:rPr>
      </w:pPr>
    </w:p>
    <w:p w:rsidR="002578DF" w:rsidRDefault="002578DF" w:rsidP="00141F0E">
      <w:pPr>
        <w:pStyle w:val="Tekstprzypisudolnego"/>
        <w:widowControl w:val="0"/>
        <w:spacing w:line="276" w:lineRule="auto"/>
        <w:ind w:left="3408"/>
        <w:jc w:val="right"/>
        <w:rPr>
          <w:rFonts w:ascii="Cambria" w:hAnsi="Cambria"/>
          <w:b/>
          <w:color w:val="000000"/>
          <w:sz w:val="24"/>
          <w:szCs w:val="24"/>
          <w:lang w:val="pl-PL"/>
        </w:rPr>
      </w:pPr>
    </w:p>
    <w:p w:rsidR="0009125B" w:rsidRDefault="0009125B" w:rsidP="00141F0E">
      <w:pPr>
        <w:pStyle w:val="Tekstprzypisudolnego"/>
        <w:widowControl w:val="0"/>
        <w:spacing w:line="276" w:lineRule="auto"/>
        <w:ind w:left="3408"/>
        <w:jc w:val="right"/>
        <w:rPr>
          <w:rFonts w:ascii="Cambria" w:hAnsi="Cambria"/>
          <w:b/>
          <w:color w:val="000000"/>
          <w:sz w:val="24"/>
          <w:szCs w:val="24"/>
          <w:lang w:val="pl-PL"/>
        </w:rPr>
      </w:pPr>
    </w:p>
    <w:p w:rsidR="0009125B" w:rsidRDefault="0009125B" w:rsidP="00141F0E">
      <w:pPr>
        <w:pStyle w:val="Tekstprzypisudolnego"/>
        <w:widowControl w:val="0"/>
        <w:spacing w:line="276" w:lineRule="auto"/>
        <w:ind w:left="3408"/>
        <w:jc w:val="right"/>
        <w:rPr>
          <w:rFonts w:ascii="Cambria" w:hAnsi="Cambria"/>
          <w:b/>
          <w:color w:val="000000"/>
          <w:sz w:val="24"/>
          <w:szCs w:val="24"/>
          <w:lang w:val="pl-PL"/>
        </w:rPr>
      </w:pPr>
    </w:p>
    <w:p w:rsidR="0009125B" w:rsidRDefault="0009125B" w:rsidP="00141F0E">
      <w:pPr>
        <w:pStyle w:val="Tekstprzypisudolnego"/>
        <w:widowControl w:val="0"/>
        <w:spacing w:line="276" w:lineRule="auto"/>
        <w:ind w:left="3408"/>
        <w:jc w:val="right"/>
        <w:rPr>
          <w:rFonts w:ascii="Cambria" w:hAnsi="Cambria"/>
          <w:b/>
          <w:color w:val="000000"/>
          <w:sz w:val="24"/>
          <w:szCs w:val="24"/>
          <w:lang w:val="pl-PL"/>
        </w:rPr>
      </w:pPr>
    </w:p>
    <w:p w:rsidR="0009125B" w:rsidRDefault="0009125B" w:rsidP="00141F0E">
      <w:pPr>
        <w:pStyle w:val="Tekstprzypisudolnego"/>
        <w:widowControl w:val="0"/>
        <w:spacing w:line="276" w:lineRule="auto"/>
        <w:ind w:left="3408"/>
        <w:jc w:val="right"/>
        <w:rPr>
          <w:rFonts w:ascii="Cambria" w:hAnsi="Cambria"/>
          <w:b/>
          <w:color w:val="000000"/>
          <w:sz w:val="24"/>
          <w:szCs w:val="24"/>
          <w:lang w:val="pl-PL"/>
        </w:rPr>
      </w:pPr>
    </w:p>
    <w:p w:rsidR="0009125B" w:rsidRDefault="0009125B" w:rsidP="00141F0E">
      <w:pPr>
        <w:pStyle w:val="Tekstprzypisudolnego"/>
        <w:widowControl w:val="0"/>
        <w:spacing w:line="276" w:lineRule="auto"/>
        <w:ind w:left="3408"/>
        <w:jc w:val="right"/>
        <w:rPr>
          <w:rFonts w:ascii="Cambria" w:hAnsi="Cambria"/>
          <w:b/>
          <w:color w:val="000000"/>
          <w:sz w:val="24"/>
          <w:szCs w:val="24"/>
          <w:lang w:val="pl-PL"/>
        </w:rPr>
      </w:pPr>
    </w:p>
    <w:p w:rsidR="0009125B" w:rsidRDefault="0009125B" w:rsidP="00141F0E">
      <w:pPr>
        <w:pStyle w:val="Tekstprzypisudolnego"/>
        <w:widowControl w:val="0"/>
        <w:spacing w:line="276" w:lineRule="auto"/>
        <w:ind w:left="3408"/>
        <w:jc w:val="right"/>
        <w:rPr>
          <w:rFonts w:ascii="Cambria" w:hAnsi="Cambria"/>
          <w:b/>
          <w:color w:val="000000"/>
          <w:sz w:val="24"/>
          <w:szCs w:val="24"/>
          <w:lang w:val="pl-PL"/>
        </w:rPr>
      </w:pPr>
    </w:p>
    <w:p w:rsidR="0009125B" w:rsidRDefault="0009125B" w:rsidP="00141F0E">
      <w:pPr>
        <w:pStyle w:val="Tekstprzypisudolnego"/>
        <w:widowControl w:val="0"/>
        <w:spacing w:line="276" w:lineRule="auto"/>
        <w:ind w:left="3408"/>
        <w:jc w:val="right"/>
        <w:rPr>
          <w:rFonts w:ascii="Cambria" w:hAnsi="Cambria"/>
          <w:b/>
          <w:color w:val="000000"/>
          <w:sz w:val="24"/>
          <w:szCs w:val="24"/>
          <w:lang w:val="pl-PL"/>
        </w:rPr>
      </w:pPr>
    </w:p>
    <w:p w:rsidR="0009125B" w:rsidRDefault="0009125B" w:rsidP="00141F0E">
      <w:pPr>
        <w:pStyle w:val="Tekstprzypisudolnego"/>
        <w:widowControl w:val="0"/>
        <w:spacing w:line="276" w:lineRule="auto"/>
        <w:ind w:left="3408"/>
        <w:jc w:val="right"/>
        <w:rPr>
          <w:rFonts w:ascii="Cambria" w:hAnsi="Cambria"/>
          <w:b/>
          <w:color w:val="000000"/>
          <w:sz w:val="24"/>
          <w:szCs w:val="24"/>
          <w:lang w:val="pl-PL"/>
        </w:rPr>
      </w:pPr>
    </w:p>
    <w:p w:rsidR="00817983" w:rsidRPr="007E4750" w:rsidRDefault="00817983" w:rsidP="008F3BE7">
      <w:pPr>
        <w:pStyle w:val="Tekstprzypisudolnego"/>
        <w:widowControl w:val="0"/>
        <w:spacing w:line="276" w:lineRule="auto"/>
        <w:ind w:left="2720" w:firstLine="340"/>
        <w:rPr>
          <w:rFonts w:ascii="Cambria" w:hAnsi="Cambria"/>
          <w:b/>
          <w:color w:val="000000"/>
          <w:sz w:val="24"/>
          <w:szCs w:val="24"/>
          <w:lang w:val="pl-PL"/>
        </w:rPr>
      </w:pPr>
      <w:r w:rsidRPr="007E4750">
        <w:rPr>
          <w:rFonts w:ascii="Cambria" w:hAnsi="Cambria"/>
          <w:b/>
          <w:color w:val="000000"/>
          <w:sz w:val="24"/>
          <w:szCs w:val="24"/>
          <w:lang w:val="pl-PL"/>
        </w:rPr>
        <w:t>Załącznik nr 1 do umowy nr …………… z dnia ……………….</w:t>
      </w:r>
    </w:p>
    <w:p w:rsidR="00817983" w:rsidRPr="007E4750" w:rsidRDefault="00817983" w:rsidP="00817983">
      <w:pPr>
        <w:pStyle w:val="Tekstprzypisudolnego"/>
        <w:widowControl w:val="0"/>
        <w:spacing w:line="276" w:lineRule="auto"/>
        <w:ind w:left="3408"/>
        <w:jc w:val="both"/>
        <w:rPr>
          <w:rFonts w:ascii="Cambria" w:hAnsi="Cambria"/>
          <w:b/>
          <w:color w:val="000000"/>
          <w:sz w:val="24"/>
          <w:szCs w:val="24"/>
          <w:lang w:val="pl-PL"/>
        </w:rPr>
      </w:pPr>
    </w:p>
    <w:p w:rsidR="00817983" w:rsidRPr="007E4750" w:rsidRDefault="00817983" w:rsidP="00817983">
      <w:pPr>
        <w:pStyle w:val="Tekstprzypisudolnego"/>
        <w:widowControl w:val="0"/>
        <w:spacing w:line="276" w:lineRule="auto"/>
        <w:jc w:val="both"/>
        <w:rPr>
          <w:rFonts w:ascii="Cambria" w:hAnsi="Cambria"/>
          <w:b/>
          <w:color w:val="000000"/>
          <w:sz w:val="24"/>
          <w:szCs w:val="24"/>
          <w:lang w:val="pl-PL"/>
        </w:rPr>
      </w:pPr>
    </w:p>
    <w:p w:rsidR="00817983" w:rsidRPr="007E4750" w:rsidRDefault="00817983" w:rsidP="00817983">
      <w:pPr>
        <w:pStyle w:val="Tekstprzypisudolnego"/>
        <w:widowControl w:val="0"/>
        <w:spacing w:line="276" w:lineRule="auto"/>
        <w:jc w:val="both"/>
        <w:rPr>
          <w:rFonts w:ascii="Cambria" w:hAnsi="Cambria"/>
          <w:b/>
          <w:color w:val="000000"/>
          <w:sz w:val="24"/>
          <w:szCs w:val="24"/>
          <w:lang w:val="pl-PL"/>
        </w:rPr>
      </w:pPr>
      <w:r w:rsidRPr="007E4750">
        <w:rPr>
          <w:rFonts w:ascii="Cambria" w:hAnsi="Cambria"/>
          <w:b/>
          <w:color w:val="000000"/>
          <w:sz w:val="24"/>
          <w:szCs w:val="24"/>
          <w:lang w:val="pl-PL"/>
        </w:rPr>
        <w:t>WYKAZ PODWYKONAWCÓW:</w:t>
      </w:r>
    </w:p>
    <w:p w:rsidR="00817983" w:rsidRPr="007E4750" w:rsidRDefault="00817983" w:rsidP="00817983">
      <w:pPr>
        <w:pStyle w:val="Tekstprzypisudolnego"/>
        <w:widowControl w:val="0"/>
        <w:spacing w:line="276" w:lineRule="auto"/>
        <w:jc w:val="both"/>
        <w:rPr>
          <w:rFonts w:ascii="Cambria" w:hAnsi="Cambria"/>
          <w:b/>
          <w:sz w:val="24"/>
          <w:szCs w:val="24"/>
          <w:lang w:val="pl-PL"/>
        </w:rPr>
      </w:pPr>
    </w:p>
    <w:p w:rsidR="00817983" w:rsidRPr="007E4750" w:rsidRDefault="00817983" w:rsidP="00817983">
      <w:pPr>
        <w:pStyle w:val="Tekstprzypisudolnego"/>
        <w:widowControl w:val="0"/>
        <w:spacing w:line="276" w:lineRule="auto"/>
        <w:jc w:val="both"/>
        <w:rPr>
          <w:rFonts w:ascii="Cambria" w:hAnsi="Cambria"/>
          <w:sz w:val="24"/>
          <w:szCs w:val="24"/>
          <w:lang w:val="pl-PL"/>
        </w:rPr>
      </w:pPr>
      <w:r w:rsidRPr="007E4750">
        <w:rPr>
          <w:rFonts w:ascii="Cambria" w:hAnsi="Cambria"/>
          <w:sz w:val="24"/>
          <w:szCs w:val="24"/>
          <w:lang w:val="pl-PL"/>
        </w:rPr>
        <w:t>1. …………………………………………………………………………………</w:t>
      </w:r>
      <w:proofErr w:type="gramStart"/>
      <w:r w:rsidRPr="007E4750">
        <w:rPr>
          <w:rFonts w:ascii="Cambria" w:hAnsi="Cambria"/>
          <w:sz w:val="24"/>
          <w:szCs w:val="24"/>
          <w:lang w:val="pl-PL"/>
        </w:rPr>
        <w:t>…….</w:t>
      </w:r>
      <w:proofErr w:type="gramEnd"/>
      <w:r w:rsidRPr="007E4750">
        <w:rPr>
          <w:rFonts w:ascii="Cambria" w:hAnsi="Cambria"/>
          <w:sz w:val="24"/>
          <w:szCs w:val="24"/>
          <w:lang w:val="pl-PL"/>
        </w:rPr>
        <w:t>.</w:t>
      </w:r>
    </w:p>
    <w:p w:rsidR="00817983" w:rsidRPr="007E4750" w:rsidRDefault="00817983" w:rsidP="00817983">
      <w:pPr>
        <w:pStyle w:val="Tekstprzypisudolnego"/>
        <w:widowControl w:val="0"/>
        <w:spacing w:line="276" w:lineRule="auto"/>
        <w:ind w:left="2040" w:firstLine="340"/>
        <w:rPr>
          <w:rFonts w:ascii="Cambria" w:hAnsi="Cambria"/>
          <w:sz w:val="24"/>
          <w:szCs w:val="24"/>
          <w:lang w:val="pl-PL"/>
        </w:rPr>
      </w:pPr>
      <w:r w:rsidRPr="007E4750">
        <w:rPr>
          <w:rFonts w:ascii="Cambria" w:hAnsi="Cambria"/>
          <w:sz w:val="24"/>
          <w:szCs w:val="24"/>
          <w:lang w:val="pl-PL"/>
        </w:rPr>
        <w:t xml:space="preserve">(pełna nazwa firmy, </w:t>
      </w:r>
      <w:r w:rsidR="00EE7809" w:rsidRPr="007E4750">
        <w:rPr>
          <w:rFonts w:ascii="Cambria" w:hAnsi="Cambria"/>
          <w:sz w:val="24"/>
          <w:szCs w:val="24"/>
          <w:lang w:val="pl-PL"/>
        </w:rPr>
        <w:t>adres)</w:t>
      </w:r>
    </w:p>
    <w:p w:rsidR="00817983" w:rsidRPr="007E4750" w:rsidRDefault="00817983" w:rsidP="00817983">
      <w:pPr>
        <w:rPr>
          <w:rFonts w:ascii="Cambria" w:hAnsi="Cambria"/>
        </w:rPr>
      </w:pPr>
    </w:p>
    <w:p w:rsidR="00817983" w:rsidRPr="007E4750" w:rsidRDefault="00817983" w:rsidP="00817983">
      <w:pPr>
        <w:rPr>
          <w:rFonts w:ascii="Cambria" w:hAnsi="Cambria"/>
        </w:rPr>
      </w:pPr>
      <w:r w:rsidRPr="007E4750">
        <w:rPr>
          <w:rFonts w:ascii="Cambria" w:hAnsi="Cambria"/>
        </w:rPr>
        <w:t xml:space="preserve">Zakres </w:t>
      </w:r>
      <w:r w:rsidR="00EE7809" w:rsidRPr="007E4750">
        <w:rPr>
          <w:rFonts w:ascii="Cambria" w:hAnsi="Cambria"/>
        </w:rPr>
        <w:t>wykonania umowy</w:t>
      </w:r>
      <w:r w:rsidRPr="007E4750">
        <w:rPr>
          <w:rFonts w:ascii="Cambria" w:hAnsi="Cambria"/>
        </w:rPr>
        <w:t xml:space="preserve"> (poz. Harmonogramu):</w:t>
      </w:r>
    </w:p>
    <w:p w:rsidR="00817983" w:rsidRPr="007E4750" w:rsidRDefault="00817983" w:rsidP="007A7505">
      <w:pPr>
        <w:numPr>
          <w:ilvl w:val="0"/>
          <w:numId w:val="29"/>
        </w:numPr>
        <w:contextualSpacing/>
        <w:rPr>
          <w:rFonts w:ascii="Cambria" w:hAnsi="Cambria"/>
        </w:rPr>
      </w:pPr>
      <w:r w:rsidRPr="007E4750">
        <w:rPr>
          <w:rFonts w:ascii="Cambria" w:hAnsi="Cambria"/>
        </w:rPr>
        <w:t>……………………………………………………………………………………</w:t>
      </w:r>
    </w:p>
    <w:p w:rsidR="00817983" w:rsidRPr="007E4750" w:rsidRDefault="00817983" w:rsidP="007A7505">
      <w:pPr>
        <w:numPr>
          <w:ilvl w:val="0"/>
          <w:numId w:val="29"/>
        </w:numPr>
        <w:contextualSpacing/>
        <w:rPr>
          <w:rFonts w:ascii="Cambria" w:hAnsi="Cambria"/>
        </w:rPr>
      </w:pPr>
      <w:r w:rsidRPr="007E4750">
        <w:rPr>
          <w:rFonts w:ascii="Cambria" w:hAnsi="Cambria"/>
        </w:rPr>
        <w:t>……………………………………………………………………………………</w:t>
      </w:r>
    </w:p>
    <w:p w:rsidR="00817983" w:rsidRPr="007E4750" w:rsidRDefault="00817983" w:rsidP="00817983">
      <w:pPr>
        <w:rPr>
          <w:rFonts w:ascii="Cambria" w:hAnsi="Cambria"/>
        </w:rPr>
      </w:pPr>
    </w:p>
    <w:p w:rsidR="00817983" w:rsidRPr="007E4750" w:rsidRDefault="00817983" w:rsidP="00817983">
      <w:pPr>
        <w:rPr>
          <w:rFonts w:ascii="Cambria" w:hAnsi="Cambria"/>
        </w:rPr>
      </w:pPr>
      <w:r w:rsidRPr="007E4750">
        <w:rPr>
          <w:rFonts w:ascii="Cambria" w:hAnsi="Cambria"/>
        </w:rPr>
        <w:t>Termin wykonania:</w:t>
      </w:r>
    </w:p>
    <w:p w:rsidR="00817983" w:rsidRPr="007E4750" w:rsidRDefault="00817983" w:rsidP="007A7505">
      <w:pPr>
        <w:numPr>
          <w:ilvl w:val="0"/>
          <w:numId w:val="29"/>
        </w:numPr>
        <w:contextualSpacing/>
        <w:rPr>
          <w:rFonts w:ascii="Cambria" w:hAnsi="Cambria"/>
        </w:rPr>
      </w:pPr>
      <w:r w:rsidRPr="007E4750">
        <w:rPr>
          <w:rFonts w:ascii="Cambria" w:hAnsi="Cambria"/>
        </w:rPr>
        <w:t xml:space="preserve"> ……………………………………………………………………………………</w:t>
      </w:r>
    </w:p>
    <w:p w:rsidR="00817983" w:rsidRPr="007E4750" w:rsidRDefault="00817983" w:rsidP="007A7505">
      <w:pPr>
        <w:numPr>
          <w:ilvl w:val="0"/>
          <w:numId w:val="29"/>
        </w:numPr>
        <w:contextualSpacing/>
        <w:rPr>
          <w:rFonts w:ascii="Cambria" w:hAnsi="Cambria"/>
        </w:rPr>
      </w:pPr>
      <w:r w:rsidRPr="007E4750">
        <w:rPr>
          <w:rFonts w:ascii="Cambria" w:hAnsi="Cambria"/>
        </w:rPr>
        <w:t>……………………………………………………………………………………</w:t>
      </w:r>
    </w:p>
    <w:p w:rsidR="00817983" w:rsidRPr="007E4750" w:rsidRDefault="00817983" w:rsidP="00817983">
      <w:pPr>
        <w:rPr>
          <w:rFonts w:ascii="Cambria" w:hAnsi="Cambria"/>
        </w:rPr>
      </w:pPr>
    </w:p>
    <w:p w:rsidR="00817983" w:rsidRPr="007E4750" w:rsidRDefault="00817983" w:rsidP="00817983">
      <w:pPr>
        <w:rPr>
          <w:rFonts w:ascii="Cambria" w:hAnsi="Cambria"/>
        </w:rPr>
      </w:pPr>
      <w:r w:rsidRPr="007E4750">
        <w:rPr>
          <w:rFonts w:ascii="Cambria" w:hAnsi="Cambria"/>
        </w:rPr>
        <w:t>Wynagrodzenie:</w:t>
      </w:r>
    </w:p>
    <w:p w:rsidR="00817983" w:rsidRPr="007E4750" w:rsidRDefault="00817983" w:rsidP="007A7505">
      <w:pPr>
        <w:numPr>
          <w:ilvl w:val="0"/>
          <w:numId w:val="29"/>
        </w:numPr>
        <w:contextualSpacing/>
        <w:rPr>
          <w:rFonts w:ascii="Cambria" w:hAnsi="Cambria"/>
        </w:rPr>
      </w:pPr>
      <w:r w:rsidRPr="007E4750">
        <w:rPr>
          <w:rFonts w:ascii="Cambria" w:hAnsi="Cambria"/>
        </w:rPr>
        <w:t>………………………zł + VAT (…………zł)</w:t>
      </w:r>
    </w:p>
    <w:p w:rsidR="00817983" w:rsidRPr="007E4750" w:rsidRDefault="00817983" w:rsidP="007A7505">
      <w:pPr>
        <w:numPr>
          <w:ilvl w:val="0"/>
          <w:numId w:val="29"/>
        </w:numPr>
        <w:contextualSpacing/>
        <w:rPr>
          <w:rFonts w:ascii="Cambria" w:hAnsi="Cambria"/>
        </w:rPr>
      </w:pPr>
      <w:r w:rsidRPr="007E4750">
        <w:rPr>
          <w:rFonts w:ascii="Cambria" w:hAnsi="Cambria"/>
        </w:rPr>
        <w:t>………………………zł + VAT (…………zł)</w:t>
      </w:r>
    </w:p>
    <w:p w:rsidR="00817983" w:rsidRPr="007E4750" w:rsidRDefault="00817983" w:rsidP="00817983">
      <w:pPr>
        <w:rPr>
          <w:rFonts w:ascii="Cambria" w:hAnsi="Cambria"/>
        </w:rPr>
      </w:pPr>
    </w:p>
    <w:p w:rsidR="00817983" w:rsidRPr="007E4750" w:rsidRDefault="00817983" w:rsidP="00817983">
      <w:pPr>
        <w:rPr>
          <w:rFonts w:ascii="Cambria" w:hAnsi="Cambria"/>
        </w:rPr>
      </w:pPr>
    </w:p>
    <w:p w:rsidR="00817983" w:rsidRPr="007E4750" w:rsidRDefault="00817983" w:rsidP="00817983">
      <w:pPr>
        <w:pStyle w:val="Tekstprzypisudolnego"/>
        <w:widowControl w:val="0"/>
        <w:spacing w:line="276" w:lineRule="auto"/>
        <w:jc w:val="both"/>
        <w:rPr>
          <w:rFonts w:ascii="Cambria" w:hAnsi="Cambria"/>
          <w:sz w:val="24"/>
          <w:szCs w:val="24"/>
          <w:lang w:val="pl-PL"/>
        </w:rPr>
      </w:pPr>
      <w:r w:rsidRPr="007E4750">
        <w:rPr>
          <w:rFonts w:ascii="Cambria" w:hAnsi="Cambria"/>
          <w:sz w:val="24"/>
          <w:szCs w:val="24"/>
        </w:rPr>
        <w:t xml:space="preserve">2. </w:t>
      </w:r>
      <w:r w:rsidRPr="007E4750">
        <w:rPr>
          <w:rFonts w:ascii="Cambria" w:hAnsi="Cambria"/>
          <w:sz w:val="24"/>
          <w:szCs w:val="24"/>
          <w:lang w:val="pl-PL"/>
        </w:rPr>
        <w:t>………………………………………………………………………………………..</w:t>
      </w:r>
    </w:p>
    <w:p w:rsidR="00817983" w:rsidRPr="007E4750" w:rsidRDefault="00817983" w:rsidP="00817983">
      <w:pPr>
        <w:pStyle w:val="Tekstprzypisudolnego"/>
        <w:widowControl w:val="0"/>
        <w:spacing w:line="276" w:lineRule="auto"/>
        <w:ind w:left="2040" w:firstLine="340"/>
        <w:rPr>
          <w:rFonts w:ascii="Cambria" w:hAnsi="Cambria"/>
          <w:sz w:val="24"/>
          <w:szCs w:val="24"/>
          <w:lang w:val="pl-PL"/>
        </w:rPr>
      </w:pPr>
      <w:r w:rsidRPr="007E4750">
        <w:rPr>
          <w:rFonts w:ascii="Cambria" w:hAnsi="Cambria"/>
          <w:sz w:val="24"/>
          <w:szCs w:val="24"/>
          <w:lang w:val="pl-PL"/>
        </w:rPr>
        <w:t xml:space="preserve">(pełna nazwa firmy, </w:t>
      </w:r>
      <w:r w:rsidR="0017468C" w:rsidRPr="007E4750">
        <w:rPr>
          <w:rFonts w:ascii="Cambria" w:hAnsi="Cambria"/>
          <w:sz w:val="24"/>
          <w:szCs w:val="24"/>
          <w:lang w:val="pl-PL"/>
        </w:rPr>
        <w:t>adres)</w:t>
      </w:r>
    </w:p>
    <w:p w:rsidR="00817983" w:rsidRPr="007E4750" w:rsidRDefault="00817983" w:rsidP="00817983">
      <w:pPr>
        <w:rPr>
          <w:rFonts w:ascii="Cambria" w:hAnsi="Cambria"/>
        </w:rPr>
      </w:pPr>
    </w:p>
    <w:p w:rsidR="00817983" w:rsidRPr="007E4750" w:rsidRDefault="00817983" w:rsidP="00817983">
      <w:pPr>
        <w:rPr>
          <w:rFonts w:ascii="Cambria" w:hAnsi="Cambria"/>
        </w:rPr>
      </w:pPr>
      <w:r w:rsidRPr="007E4750">
        <w:rPr>
          <w:rFonts w:ascii="Cambria" w:hAnsi="Cambria"/>
        </w:rPr>
        <w:t xml:space="preserve">Zakres </w:t>
      </w:r>
      <w:r w:rsidR="00EE7809" w:rsidRPr="007E4750">
        <w:rPr>
          <w:rFonts w:ascii="Cambria" w:hAnsi="Cambria"/>
        </w:rPr>
        <w:t>wykonania umowy</w:t>
      </w:r>
      <w:r w:rsidRPr="007E4750">
        <w:rPr>
          <w:rFonts w:ascii="Cambria" w:hAnsi="Cambria"/>
        </w:rPr>
        <w:t xml:space="preserve"> (poz. Harmonogramu):</w:t>
      </w:r>
    </w:p>
    <w:p w:rsidR="00817983" w:rsidRPr="007E4750" w:rsidRDefault="00817983" w:rsidP="007A7505">
      <w:pPr>
        <w:numPr>
          <w:ilvl w:val="0"/>
          <w:numId w:val="29"/>
        </w:numPr>
        <w:contextualSpacing/>
        <w:rPr>
          <w:rFonts w:ascii="Cambria" w:hAnsi="Cambria"/>
        </w:rPr>
      </w:pPr>
      <w:r w:rsidRPr="007E4750">
        <w:rPr>
          <w:rFonts w:ascii="Cambria" w:hAnsi="Cambria"/>
        </w:rPr>
        <w:t>……………………………………………………………………………………</w:t>
      </w:r>
    </w:p>
    <w:p w:rsidR="00817983" w:rsidRPr="007E4750" w:rsidRDefault="00817983" w:rsidP="007A7505">
      <w:pPr>
        <w:numPr>
          <w:ilvl w:val="0"/>
          <w:numId w:val="29"/>
        </w:numPr>
        <w:contextualSpacing/>
        <w:rPr>
          <w:rFonts w:ascii="Cambria" w:hAnsi="Cambria"/>
        </w:rPr>
      </w:pPr>
      <w:r w:rsidRPr="007E4750">
        <w:rPr>
          <w:rFonts w:ascii="Cambria" w:hAnsi="Cambria"/>
        </w:rPr>
        <w:t>……………………………………………………………………………………</w:t>
      </w:r>
    </w:p>
    <w:p w:rsidR="00817983" w:rsidRPr="007E4750" w:rsidRDefault="00817983" w:rsidP="00817983">
      <w:pPr>
        <w:rPr>
          <w:rFonts w:ascii="Cambria" w:hAnsi="Cambria"/>
        </w:rPr>
      </w:pPr>
    </w:p>
    <w:p w:rsidR="00817983" w:rsidRPr="007E4750" w:rsidRDefault="00817983" w:rsidP="00817983">
      <w:pPr>
        <w:rPr>
          <w:rFonts w:ascii="Cambria" w:hAnsi="Cambria"/>
        </w:rPr>
      </w:pPr>
      <w:r w:rsidRPr="007E4750">
        <w:rPr>
          <w:rFonts w:ascii="Cambria" w:hAnsi="Cambria"/>
        </w:rPr>
        <w:t>Termin wykonania:</w:t>
      </w:r>
    </w:p>
    <w:p w:rsidR="00817983" w:rsidRPr="007E4750" w:rsidRDefault="00817983" w:rsidP="007A7505">
      <w:pPr>
        <w:numPr>
          <w:ilvl w:val="0"/>
          <w:numId w:val="29"/>
        </w:numPr>
        <w:contextualSpacing/>
        <w:rPr>
          <w:rFonts w:ascii="Cambria" w:hAnsi="Cambria"/>
        </w:rPr>
      </w:pPr>
      <w:r w:rsidRPr="007E4750">
        <w:rPr>
          <w:rFonts w:ascii="Cambria" w:hAnsi="Cambria"/>
        </w:rPr>
        <w:t xml:space="preserve"> ……………………………………………………………………………………</w:t>
      </w:r>
    </w:p>
    <w:p w:rsidR="00817983" w:rsidRPr="007E4750" w:rsidRDefault="00817983" w:rsidP="007A7505">
      <w:pPr>
        <w:numPr>
          <w:ilvl w:val="0"/>
          <w:numId w:val="29"/>
        </w:numPr>
        <w:contextualSpacing/>
        <w:rPr>
          <w:rFonts w:ascii="Cambria" w:hAnsi="Cambria"/>
        </w:rPr>
      </w:pPr>
      <w:r w:rsidRPr="007E4750">
        <w:rPr>
          <w:rFonts w:ascii="Cambria" w:hAnsi="Cambria"/>
        </w:rPr>
        <w:t>……………………………………………………………………………………</w:t>
      </w:r>
    </w:p>
    <w:p w:rsidR="00817983" w:rsidRPr="007E4750" w:rsidRDefault="00817983" w:rsidP="00817983">
      <w:pPr>
        <w:rPr>
          <w:rFonts w:ascii="Cambria" w:hAnsi="Cambria"/>
        </w:rPr>
      </w:pPr>
    </w:p>
    <w:p w:rsidR="00817983" w:rsidRPr="007E4750" w:rsidRDefault="00817983" w:rsidP="00817983">
      <w:pPr>
        <w:rPr>
          <w:rFonts w:ascii="Cambria" w:hAnsi="Cambria"/>
        </w:rPr>
      </w:pPr>
      <w:r w:rsidRPr="007E4750">
        <w:rPr>
          <w:rFonts w:ascii="Cambria" w:hAnsi="Cambria"/>
        </w:rPr>
        <w:t>Wynagrodzenie:</w:t>
      </w:r>
    </w:p>
    <w:p w:rsidR="00817983" w:rsidRPr="007E4750" w:rsidRDefault="00817983" w:rsidP="007A7505">
      <w:pPr>
        <w:numPr>
          <w:ilvl w:val="0"/>
          <w:numId w:val="29"/>
        </w:numPr>
        <w:contextualSpacing/>
        <w:rPr>
          <w:rFonts w:ascii="Cambria" w:hAnsi="Cambria"/>
        </w:rPr>
      </w:pPr>
      <w:r w:rsidRPr="007E4750">
        <w:rPr>
          <w:rFonts w:ascii="Cambria" w:hAnsi="Cambria"/>
        </w:rPr>
        <w:t>………………………zł + VAT (…………zł)</w:t>
      </w:r>
    </w:p>
    <w:p w:rsidR="00817983" w:rsidRPr="007E4750" w:rsidRDefault="00817983" w:rsidP="007A7505">
      <w:pPr>
        <w:numPr>
          <w:ilvl w:val="0"/>
          <w:numId w:val="29"/>
        </w:numPr>
        <w:contextualSpacing/>
        <w:rPr>
          <w:rFonts w:ascii="Cambria" w:hAnsi="Cambria"/>
        </w:rPr>
      </w:pPr>
      <w:r w:rsidRPr="007E4750">
        <w:rPr>
          <w:rFonts w:ascii="Cambria" w:hAnsi="Cambria"/>
        </w:rPr>
        <w:t>………………………zł + VAT (…………zł)</w:t>
      </w:r>
    </w:p>
    <w:p w:rsidR="00817983" w:rsidRPr="007E4750" w:rsidRDefault="00817983" w:rsidP="00817983">
      <w:pPr>
        <w:rPr>
          <w:rFonts w:ascii="Cambria" w:hAnsi="Cambria"/>
        </w:rPr>
      </w:pPr>
    </w:p>
    <w:p w:rsidR="00817983" w:rsidRPr="007E4750" w:rsidRDefault="00817983" w:rsidP="00817983">
      <w:pPr>
        <w:rPr>
          <w:rFonts w:ascii="Cambria" w:hAnsi="Cambria"/>
        </w:rPr>
      </w:pPr>
    </w:p>
    <w:p w:rsidR="00817983" w:rsidRPr="007E4750" w:rsidRDefault="00817983" w:rsidP="00817983">
      <w:pPr>
        <w:rPr>
          <w:rFonts w:ascii="Cambria" w:hAnsi="Cambria"/>
        </w:rPr>
      </w:pPr>
    </w:p>
    <w:p w:rsidR="00817983" w:rsidRPr="007E4750" w:rsidRDefault="00817983" w:rsidP="00817983">
      <w:pPr>
        <w:rPr>
          <w:rFonts w:ascii="Cambria" w:hAnsi="Cambria"/>
        </w:rPr>
      </w:pPr>
    </w:p>
    <w:p w:rsidR="00817983" w:rsidRPr="007E4750" w:rsidRDefault="00817983" w:rsidP="00817983">
      <w:pPr>
        <w:rPr>
          <w:rFonts w:ascii="Cambria" w:hAnsi="Cambria"/>
        </w:rPr>
      </w:pPr>
    </w:p>
    <w:p w:rsidR="00817983" w:rsidRPr="007E4750" w:rsidRDefault="00817983" w:rsidP="00817983">
      <w:pPr>
        <w:tabs>
          <w:tab w:val="left" w:pos="6735"/>
        </w:tabs>
        <w:rPr>
          <w:rFonts w:ascii="Cambria" w:hAnsi="Cambria"/>
          <w:b/>
        </w:rPr>
      </w:pPr>
      <w:r w:rsidRPr="007E4750">
        <w:rPr>
          <w:rFonts w:ascii="Cambria" w:hAnsi="Cambria"/>
          <w:b/>
        </w:rPr>
        <w:t>ZAMAWIAJACY:</w:t>
      </w:r>
      <w:r w:rsidRPr="007E4750">
        <w:rPr>
          <w:rFonts w:ascii="Cambria" w:hAnsi="Cambria"/>
          <w:b/>
        </w:rPr>
        <w:tab/>
        <w:t>WYKONAWCA:</w:t>
      </w:r>
    </w:p>
    <w:p w:rsidR="007F0131" w:rsidRPr="007E4750" w:rsidRDefault="007F0131">
      <w:pPr>
        <w:rPr>
          <w:rFonts w:ascii="Cambria" w:hAnsi="Cambria"/>
        </w:rPr>
      </w:pPr>
    </w:p>
    <w:sectPr w:rsidR="007F0131" w:rsidRPr="007E4750" w:rsidSect="002B6B2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748" w:rsidRDefault="00906748" w:rsidP="00817983">
      <w:r>
        <w:separator/>
      </w:r>
    </w:p>
  </w:endnote>
  <w:endnote w:type="continuationSeparator" w:id="0">
    <w:p w:rsidR="00906748" w:rsidRDefault="00906748" w:rsidP="0081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altName w:val="Arial Unicode MS"/>
    <w:panose1 w:val="020B0604020202020204"/>
    <w:charset w:val="00"/>
    <w:family w:val="auto"/>
    <w:pitch w:val="variable"/>
    <w:sig w:usb0="800000AF" w:usb1="1001ECEA"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EE"/>
    <w:family w:val="swiss"/>
    <w:pitch w:val="variable"/>
    <w:sig w:usb0="E1002AFF" w:usb1="C000ACF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0000500000000020000"/>
    <w:charset w:val="00"/>
    <w:family w:val="auto"/>
    <w:notTrueType/>
    <w:pitch w:val="variable"/>
    <w:sig w:usb0="E00002FF" w:usb1="5000205A"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Arial"/>
    <w:panose1 w:val="020B0604020202020204"/>
    <w:charset w:val="00"/>
    <w:family w:val="roman"/>
    <w:pitch w:val="variable"/>
    <w:sig w:usb0="00000003" w:usb1="C0007841" w:usb2="00000009" w:usb3="00000000" w:csb0="000001FF" w:csb1="00000000"/>
  </w:font>
  <w:font w:name="Times-Roman">
    <w:altName w:val="Times New Roman"/>
    <w:panose1 w:val="00000500000000020000"/>
    <w:charset w:val="00"/>
    <w:family w:val="auto"/>
    <w:notTrueType/>
    <w:pitch w:val="default"/>
    <w:sig w:usb0="00000003" w:usb1="00000000" w:usb2="00000000" w:usb3="00000000" w:csb0="00000001" w:csb1="00000000"/>
  </w:font>
  <w:font w:name="TimesNewRoman">
    <w:altName w:val="Arial"/>
    <w:panose1 w:val="020B0604020202020204"/>
    <w:charset w:val="EE"/>
    <w:family w:val="auto"/>
    <w:notTrueType/>
    <w:pitch w:val="default"/>
    <w:sig w:usb0="00000005" w:usb1="00000000" w:usb2="00000000" w:usb3="00000000" w:csb0="00000002" w:csb1="00000000"/>
  </w:font>
  <w:font w:name="Times-New-Roman">
    <w:panose1 w:val="020B0604020202020204"/>
    <w:charset w:val="00"/>
    <w:family w:val="roman"/>
    <w:pitch w:val="variable"/>
    <w:sig w:usb0="E0002AEF" w:usb1="C0007841" w:usb2="00000009" w:usb3="00000000" w:csb0="000001FF" w:csb1="00000000"/>
  </w:font>
  <w:font w:name="Times New Roman,Bold">
    <w:panose1 w:val="020B06040202020202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748" w:rsidRDefault="00906748" w:rsidP="00817983">
      <w:r>
        <w:separator/>
      </w:r>
    </w:p>
  </w:footnote>
  <w:footnote w:type="continuationSeparator" w:id="0">
    <w:p w:rsidR="00906748" w:rsidRDefault="00906748" w:rsidP="00817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9E5" w:rsidRDefault="002B19E5">
    <w:pPr>
      <w:pStyle w:val="Nagwek"/>
    </w:pPr>
    <w:r>
      <w:tab/>
    </w:r>
    <w:r w:rsidR="00992476">
      <w:rPr>
        <w:noProof/>
        <w:lang w:eastAsia="pl-PL"/>
      </w:rPr>
      <w:drawing>
        <wp:inline distT="0" distB="0" distL="0" distR="0">
          <wp:extent cx="5758815" cy="501015"/>
          <wp:effectExtent l="0" t="0" r="0" b="0"/>
          <wp:docPr id="1" name="Obraz 6" descr="page1image5013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ge1image501352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01015"/>
                  </a:xfrm>
                  <a:prstGeom prst="rect">
                    <a:avLst/>
                  </a:prstGeom>
                  <a:noFill/>
                  <a:ln>
                    <a:noFill/>
                  </a:ln>
                </pic:spPr>
              </pic:pic>
            </a:graphicData>
          </a:graphic>
        </wp:inline>
      </w:drawing>
    </w:r>
  </w:p>
  <w:p w:rsidR="002B19E5" w:rsidRDefault="002B19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200CB7AA"/>
    <w:lvl w:ilvl="0">
      <w:start w:val="1"/>
      <w:numFmt w:val="decimal"/>
      <w:lvlText w:val="%1."/>
      <w:lvlJc w:val="left"/>
      <w:pPr>
        <w:ind w:left="644" w:hanging="360"/>
      </w:pPr>
      <w:rPr>
        <w:rFonts w:ascii="Cambria" w:hAnsi="Cambria" w:cs="Times New Roman" w:hint="default"/>
        <w:sz w:val="22"/>
      </w:rPr>
    </w:lvl>
  </w:abstractNum>
  <w:abstractNum w:abstractNumId="1" w15:restartNumberingAfterBreak="0">
    <w:nsid w:val="00000013"/>
    <w:multiLevelType w:val="multilevel"/>
    <w:tmpl w:val="00000013"/>
    <w:name w:val="WW8Num19"/>
    <w:lvl w:ilvl="0">
      <w:start w:val="1"/>
      <w:numFmt w:val="decimal"/>
      <w:lvlText w:val="%1."/>
      <w:lvlJc w:val="left"/>
      <w:pPr>
        <w:tabs>
          <w:tab w:val="num" w:pos="405"/>
        </w:tabs>
        <w:ind w:left="405" w:hanging="360"/>
      </w:pPr>
      <w:rPr>
        <w:rFonts w:ascii="Cambria" w:hAnsi="Cambria" w:cs="Times New Roman"/>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4"/>
    <w:multiLevelType w:val="multilevel"/>
    <w:tmpl w:val="00000014"/>
    <w:name w:val="WW8Num20"/>
    <w:lvl w:ilvl="0">
      <w:start w:val="1"/>
      <w:numFmt w:val="decimal"/>
      <w:lvlText w:val="%1)"/>
      <w:lvlJc w:val="left"/>
      <w:pPr>
        <w:tabs>
          <w:tab w:val="num" w:pos="405"/>
        </w:tabs>
        <w:ind w:left="405" w:hanging="360"/>
      </w:pPr>
      <w:rPr>
        <w:rFonts w:ascii="Cambria" w:hAnsi="Cambria" w:cs="Cambria"/>
        <w:b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B"/>
    <w:multiLevelType w:val="multilevel"/>
    <w:tmpl w:val="3CB8E3A2"/>
    <w:name w:val="WW8Num27"/>
    <w:lvl w:ilvl="0">
      <w:start w:val="1"/>
      <w:numFmt w:val="decimal"/>
      <w:lvlText w:val="%1."/>
      <w:lvlJc w:val="left"/>
      <w:pPr>
        <w:tabs>
          <w:tab w:val="num" w:pos="360"/>
        </w:tabs>
        <w:ind w:left="360" w:hanging="360"/>
      </w:pPr>
    </w:lvl>
    <w:lvl w:ilvl="1">
      <w:start w:val="1"/>
      <w:numFmt w:val="decimal"/>
      <w:lvlText w:val="%2."/>
      <w:lvlJc w:val="left"/>
      <w:pPr>
        <w:tabs>
          <w:tab w:val="num" w:pos="0"/>
        </w:tabs>
        <w:ind w:left="0" w:hanging="360"/>
      </w:pPr>
      <w:rPr>
        <w:rFonts w:ascii="Arial Narrow" w:hAnsi="Arial Narrow" w:cs="OpenSymbol" w:hint="default"/>
        <w:b w:val="0"/>
      </w:rPr>
    </w:lvl>
    <w:lvl w:ilvl="2">
      <w:start w:val="1"/>
      <w:numFmt w:val="decimal"/>
      <w:lvlText w:val="%3."/>
      <w:lvlJc w:val="left"/>
      <w:pPr>
        <w:tabs>
          <w:tab w:val="num" w:pos="1080"/>
        </w:tabs>
        <w:ind w:left="1080" w:hanging="360"/>
      </w:pPr>
    </w:lvl>
    <w:lvl w:ilvl="3">
      <w:start w:val="1"/>
      <w:numFmt w:val="bullet"/>
      <w:lvlText w:val=""/>
      <w:lvlJc w:val="left"/>
      <w:pPr>
        <w:tabs>
          <w:tab w:val="num" w:pos="1440"/>
        </w:tabs>
        <w:ind w:left="1440" w:hanging="360"/>
      </w:pPr>
      <w:rPr>
        <w:rFonts w:ascii="Wingdings" w:hAnsi="Wingdings" w:hint="default"/>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1C"/>
    <w:multiLevelType w:val="multilevel"/>
    <w:tmpl w:val="EA1CF1AA"/>
    <w:name w:val="WW8Num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1D"/>
    <w:multiLevelType w:val="multilevel"/>
    <w:tmpl w:val="0000001D"/>
    <w:name w:val="WW8Num30"/>
    <w:lvl w:ilvl="0">
      <w:start w:val="1"/>
      <w:numFmt w:val="bullet"/>
      <w:lvlText w:val=""/>
      <w:lvlJc w:val="left"/>
      <w:pPr>
        <w:tabs>
          <w:tab w:val="num" w:pos="0"/>
        </w:tabs>
        <w:ind w:left="1146"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E"/>
    <w:multiLevelType w:val="multilevel"/>
    <w:tmpl w:val="0000001E"/>
    <w:name w:val="WW8Num31"/>
    <w:lvl w:ilvl="0">
      <w:start w:val="1"/>
      <w:numFmt w:val="lowerLetter"/>
      <w:lvlText w:val="%1)"/>
      <w:lvlJc w:val="left"/>
      <w:pPr>
        <w:tabs>
          <w:tab w:val="num" w:pos="928"/>
        </w:tabs>
        <w:ind w:left="928" w:hanging="360"/>
      </w:pPr>
      <w:rPr>
        <w:rFonts w:cs="Cambria"/>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7" w15:restartNumberingAfterBreak="0">
    <w:nsid w:val="00000025"/>
    <w:multiLevelType w:val="singleLevel"/>
    <w:tmpl w:val="7F545620"/>
    <w:name w:val="WW8Num37"/>
    <w:lvl w:ilvl="0">
      <w:start w:val="3"/>
      <w:numFmt w:val="decimal"/>
      <w:lvlText w:val="%1."/>
      <w:lvlJc w:val="left"/>
      <w:pPr>
        <w:tabs>
          <w:tab w:val="num" w:pos="0"/>
        </w:tabs>
        <w:ind w:left="360" w:hanging="360"/>
      </w:pPr>
      <w:rPr>
        <w:rFonts w:hint="default"/>
        <w:color w:val="auto"/>
      </w:rPr>
    </w:lvl>
  </w:abstractNum>
  <w:abstractNum w:abstractNumId="8" w15:restartNumberingAfterBreak="0">
    <w:nsid w:val="00000026"/>
    <w:multiLevelType w:val="singleLevel"/>
    <w:tmpl w:val="B7967916"/>
    <w:name w:val="WW8Num63222"/>
    <w:lvl w:ilvl="0">
      <w:start w:val="1"/>
      <w:numFmt w:val="decimal"/>
      <w:lvlText w:val="%1."/>
      <w:lvlJc w:val="left"/>
      <w:pPr>
        <w:ind w:left="2520" w:hanging="360"/>
      </w:pPr>
      <w:rPr>
        <w:color w:val="auto"/>
      </w:rPr>
    </w:lvl>
  </w:abstractNum>
  <w:abstractNum w:abstractNumId="9" w15:restartNumberingAfterBreak="0">
    <w:nsid w:val="00000027"/>
    <w:multiLevelType w:val="singleLevel"/>
    <w:tmpl w:val="0415000B"/>
    <w:name w:val="WW8Num332432"/>
    <w:lvl w:ilvl="0">
      <w:start w:val="1"/>
      <w:numFmt w:val="bullet"/>
      <w:lvlText w:val=""/>
      <w:lvlJc w:val="left"/>
      <w:pPr>
        <w:ind w:left="720" w:hanging="360"/>
      </w:pPr>
      <w:rPr>
        <w:rFonts w:ascii="Wingdings" w:hAnsi="Wingdings" w:hint="default"/>
      </w:rPr>
    </w:lvl>
  </w:abstractNum>
  <w:abstractNum w:abstractNumId="10" w15:restartNumberingAfterBreak="0">
    <w:nsid w:val="00000028"/>
    <w:multiLevelType w:val="singleLevel"/>
    <w:tmpl w:val="00000028"/>
    <w:name w:val="WW8Num40"/>
    <w:lvl w:ilvl="0">
      <w:start w:val="1"/>
      <w:numFmt w:val="lowerLetter"/>
      <w:lvlText w:val="%1)"/>
      <w:lvlJc w:val="left"/>
      <w:pPr>
        <w:tabs>
          <w:tab w:val="num" w:pos="-76"/>
        </w:tabs>
        <w:ind w:left="644" w:hanging="360"/>
      </w:pPr>
    </w:lvl>
  </w:abstractNum>
  <w:abstractNum w:abstractNumId="11" w15:restartNumberingAfterBreak="0">
    <w:nsid w:val="0000002A"/>
    <w:multiLevelType w:val="multilevel"/>
    <w:tmpl w:val="0000002A"/>
    <w:name w:val="WW8Num43"/>
    <w:lvl w:ilvl="0">
      <w:start w:val="1"/>
      <w:numFmt w:val="bullet"/>
      <w:lvlText w:val=""/>
      <w:lvlJc w:val="left"/>
      <w:pPr>
        <w:tabs>
          <w:tab w:val="num" w:pos="0"/>
        </w:tabs>
        <w:ind w:left="1780" w:hanging="360"/>
      </w:pPr>
      <w:rPr>
        <w:rFonts w:ascii="Wingdings" w:hAnsi="Wingdings" w:cs="Wingdings"/>
      </w:rPr>
    </w:lvl>
    <w:lvl w:ilvl="1">
      <w:start w:val="1"/>
      <w:numFmt w:val="lowerLetter"/>
      <w:lvlText w:val="%2."/>
      <w:lvlJc w:val="left"/>
      <w:pPr>
        <w:tabs>
          <w:tab w:val="num" w:pos="0"/>
        </w:tabs>
        <w:ind w:left="2500" w:hanging="360"/>
      </w:pPr>
    </w:lvl>
    <w:lvl w:ilvl="2">
      <w:start w:val="1"/>
      <w:numFmt w:val="lowerRoman"/>
      <w:lvlText w:val="%3."/>
      <w:lvlJc w:val="right"/>
      <w:pPr>
        <w:tabs>
          <w:tab w:val="num" w:pos="0"/>
        </w:tabs>
        <w:ind w:left="3220" w:hanging="180"/>
      </w:pPr>
    </w:lvl>
    <w:lvl w:ilvl="3">
      <w:start w:val="1"/>
      <w:numFmt w:val="decimal"/>
      <w:lvlText w:val="%4."/>
      <w:lvlJc w:val="left"/>
      <w:pPr>
        <w:tabs>
          <w:tab w:val="num" w:pos="0"/>
        </w:tabs>
        <w:ind w:left="3940" w:hanging="360"/>
      </w:pPr>
    </w:lvl>
    <w:lvl w:ilvl="4">
      <w:start w:val="1"/>
      <w:numFmt w:val="lowerLetter"/>
      <w:lvlText w:val="%5."/>
      <w:lvlJc w:val="left"/>
      <w:pPr>
        <w:tabs>
          <w:tab w:val="num" w:pos="0"/>
        </w:tabs>
        <w:ind w:left="4660" w:hanging="360"/>
      </w:pPr>
    </w:lvl>
    <w:lvl w:ilvl="5">
      <w:start w:val="1"/>
      <w:numFmt w:val="lowerRoman"/>
      <w:lvlText w:val="%6."/>
      <w:lvlJc w:val="right"/>
      <w:pPr>
        <w:tabs>
          <w:tab w:val="num" w:pos="0"/>
        </w:tabs>
        <w:ind w:left="5380" w:hanging="180"/>
      </w:pPr>
    </w:lvl>
    <w:lvl w:ilvl="6">
      <w:start w:val="1"/>
      <w:numFmt w:val="decimal"/>
      <w:lvlText w:val="%7)"/>
      <w:lvlJc w:val="left"/>
      <w:pPr>
        <w:tabs>
          <w:tab w:val="num" w:pos="0"/>
        </w:tabs>
        <w:ind w:left="6100" w:hanging="360"/>
      </w:pPr>
    </w:lvl>
    <w:lvl w:ilvl="7">
      <w:start w:val="1"/>
      <w:numFmt w:val="lowerLetter"/>
      <w:lvlText w:val="%8."/>
      <w:lvlJc w:val="left"/>
      <w:pPr>
        <w:tabs>
          <w:tab w:val="num" w:pos="0"/>
        </w:tabs>
        <w:ind w:left="6820" w:hanging="360"/>
      </w:pPr>
    </w:lvl>
    <w:lvl w:ilvl="8">
      <w:start w:val="1"/>
      <w:numFmt w:val="lowerRoman"/>
      <w:lvlText w:val="%9."/>
      <w:lvlJc w:val="right"/>
      <w:pPr>
        <w:tabs>
          <w:tab w:val="num" w:pos="0"/>
        </w:tabs>
        <w:ind w:left="7540" w:hanging="180"/>
      </w:pPr>
    </w:lvl>
  </w:abstractNum>
  <w:abstractNum w:abstractNumId="12" w15:restartNumberingAfterBreak="0">
    <w:nsid w:val="00000034"/>
    <w:multiLevelType w:val="multilevel"/>
    <w:tmpl w:val="00000034"/>
    <w:name w:val="WW8Num5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3F12CC"/>
    <w:multiLevelType w:val="hybridMultilevel"/>
    <w:tmpl w:val="42BCA536"/>
    <w:lvl w:ilvl="0" w:tplc="1E0CF700">
      <w:start w:val="1"/>
      <w:numFmt w:val="lowerLetter"/>
      <w:lvlText w:val="%1)"/>
      <w:lvlJc w:val="left"/>
      <w:pPr>
        <w:ind w:left="1380" w:hanging="360"/>
      </w:pPr>
      <w:rPr>
        <w:rFonts w:ascii="Cambria" w:hAnsi="Cambria"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start w:val="1"/>
      <w:numFmt w:val="decimal"/>
      <w:lvlText w:val="%4."/>
      <w:lvlJc w:val="left"/>
      <w:pPr>
        <w:ind w:left="72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4" w15:restartNumberingAfterBreak="0">
    <w:nsid w:val="0101377D"/>
    <w:multiLevelType w:val="multilevel"/>
    <w:tmpl w:val="BAF8445C"/>
    <w:lvl w:ilvl="0">
      <w:start w:val="1"/>
      <w:numFmt w:val="decimal"/>
      <w:lvlText w:val="%1."/>
      <w:lvlJc w:val="left"/>
      <w:pPr>
        <w:ind w:left="360" w:hanging="360"/>
      </w:pPr>
      <w:rPr>
        <w:rFonts w:ascii="Cambria" w:hAnsi="Cambria" w:cs="Symbol"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2BF18C6"/>
    <w:multiLevelType w:val="hybridMultilevel"/>
    <w:tmpl w:val="37C4BEA4"/>
    <w:lvl w:ilvl="0" w:tplc="E830FF90">
      <w:start w:val="2"/>
      <w:numFmt w:val="decimal"/>
      <w:lvlText w:val="%1)"/>
      <w:lvlJc w:val="left"/>
      <w:pPr>
        <w:ind w:left="226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67476C"/>
    <w:multiLevelType w:val="hybridMultilevel"/>
    <w:tmpl w:val="835E438A"/>
    <w:lvl w:ilvl="0" w:tplc="5D9CC2A4">
      <w:start w:val="1"/>
      <w:numFmt w:val="decimal"/>
      <w:lvlText w:val="%1)"/>
      <w:lvlJc w:val="left"/>
      <w:pPr>
        <w:ind w:left="1364" w:hanging="360"/>
      </w:pPr>
      <w:rPr>
        <w:rFonts w:hint="default"/>
        <w:b w:val="0"/>
      </w:rPr>
    </w:lvl>
    <w:lvl w:ilvl="1" w:tplc="04150011">
      <w:start w:val="1"/>
      <w:numFmt w:val="decimal"/>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0BC000BD"/>
    <w:multiLevelType w:val="hybridMultilevel"/>
    <w:tmpl w:val="EFECFB34"/>
    <w:lvl w:ilvl="0" w:tplc="0415001B">
      <w:start w:val="1"/>
      <w:numFmt w:val="lowerRoman"/>
      <w:lvlText w:val="%1."/>
      <w:lvlJc w:val="righ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1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8" w15:restartNumberingAfterBreak="0">
    <w:nsid w:val="0D0F2693"/>
    <w:multiLevelType w:val="hybridMultilevel"/>
    <w:tmpl w:val="AA4495D4"/>
    <w:lvl w:ilvl="0" w:tplc="F21A5BAE">
      <w:start w:val="1"/>
      <w:numFmt w:val="decimal"/>
      <w:lvlText w:val="%1."/>
      <w:lvlJc w:val="left"/>
      <w:pPr>
        <w:ind w:left="360" w:hanging="360"/>
      </w:pPr>
      <w:rPr>
        <w:rFonts w:hint="default"/>
      </w:rPr>
    </w:lvl>
    <w:lvl w:ilvl="1" w:tplc="04150019">
      <w:start w:val="1"/>
      <w:numFmt w:val="lowerLetter"/>
      <w:lvlText w:val="%2."/>
      <w:lvlJc w:val="left"/>
      <w:pPr>
        <w:ind w:left="-207" w:hanging="360"/>
      </w:pPr>
    </w:lvl>
    <w:lvl w:ilvl="2" w:tplc="0415001B">
      <w:start w:val="1"/>
      <w:numFmt w:val="lowerRoman"/>
      <w:lvlText w:val="%3."/>
      <w:lvlJc w:val="right"/>
      <w:pPr>
        <w:ind w:left="513" w:hanging="180"/>
      </w:pPr>
    </w:lvl>
    <w:lvl w:ilvl="3" w:tplc="0415000F">
      <w:start w:val="1"/>
      <w:numFmt w:val="decimal"/>
      <w:lvlText w:val="%4."/>
      <w:lvlJc w:val="left"/>
      <w:pPr>
        <w:ind w:left="1233" w:hanging="360"/>
      </w:pPr>
    </w:lvl>
    <w:lvl w:ilvl="4" w:tplc="04150019" w:tentative="1">
      <w:start w:val="1"/>
      <w:numFmt w:val="lowerLetter"/>
      <w:lvlText w:val="%5."/>
      <w:lvlJc w:val="left"/>
      <w:pPr>
        <w:ind w:left="1953" w:hanging="360"/>
      </w:pPr>
    </w:lvl>
    <w:lvl w:ilvl="5" w:tplc="0415001B" w:tentative="1">
      <w:start w:val="1"/>
      <w:numFmt w:val="lowerRoman"/>
      <w:lvlText w:val="%6."/>
      <w:lvlJc w:val="right"/>
      <w:pPr>
        <w:ind w:left="2673" w:hanging="180"/>
      </w:pPr>
    </w:lvl>
    <w:lvl w:ilvl="6" w:tplc="0415000F" w:tentative="1">
      <w:start w:val="1"/>
      <w:numFmt w:val="decimal"/>
      <w:lvlText w:val="%7."/>
      <w:lvlJc w:val="left"/>
      <w:pPr>
        <w:ind w:left="3393" w:hanging="360"/>
      </w:pPr>
    </w:lvl>
    <w:lvl w:ilvl="7" w:tplc="04150019" w:tentative="1">
      <w:start w:val="1"/>
      <w:numFmt w:val="lowerLetter"/>
      <w:lvlText w:val="%8."/>
      <w:lvlJc w:val="left"/>
      <w:pPr>
        <w:ind w:left="4113" w:hanging="360"/>
      </w:pPr>
    </w:lvl>
    <w:lvl w:ilvl="8" w:tplc="0415001B" w:tentative="1">
      <w:start w:val="1"/>
      <w:numFmt w:val="lowerRoman"/>
      <w:lvlText w:val="%9."/>
      <w:lvlJc w:val="right"/>
      <w:pPr>
        <w:ind w:left="4833" w:hanging="180"/>
      </w:pPr>
    </w:lvl>
  </w:abstractNum>
  <w:abstractNum w:abstractNumId="19" w15:restartNumberingAfterBreak="0">
    <w:nsid w:val="0DE82DF3"/>
    <w:multiLevelType w:val="hybridMultilevel"/>
    <w:tmpl w:val="14F67B64"/>
    <w:lvl w:ilvl="0" w:tplc="D32CF7E8">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6CE086B"/>
    <w:multiLevelType w:val="hybridMultilevel"/>
    <w:tmpl w:val="22F688DC"/>
    <w:name w:val="WW8Num933"/>
    <w:lvl w:ilvl="0" w:tplc="90EE78A8">
      <w:start w:val="1"/>
      <w:numFmt w:val="decimal"/>
      <w:lvlText w:val="%1."/>
      <w:lvlJc w:val="left"/>
      <w:pPr>
        <w:tabs>
          <w:tab w:val="num" w:pos="405"/>
        </w:tabs>
        <w:ind w:left="405" w:hanging="360"/>
      </w:pPr>
      <w:rPr>
        <w:rFonts w:ascii="Cambria" w:hAnsi="Cambria" w:cs="Times New Roman"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C14889"/>
    <w:multiLevelType w:val="hybridMultilevel"/>
    <w:tmpl w:val="F0DCB2CA"/>
    <w:lvl w:ilvl="0" w:tplc="04150017">
      <w:start w:val="1"/>
      <w:numFmt w:val="lowerLetter"/>
      <w:lvlText w:val="%1)"/>
      <w:lvlJc w:val="left"/>
      <w:pPr>
        <w:ind w:left="1780" w:hanging="360"/>
      </w:pPr>
      <w:rPr>
        <w:rFonts w:hint="default"/>
      </w:rPr>
    </w:lvl>
    <w:lvl w:ilvl="1" w:tplc="0409000B">
      <w:start w:val="1"/>
      <w:numFmt w:val="bullet"/>
      <w:lvlText w:val=""/>
      <w:lvlJc w:val="left"/>
      <w:pPr>
        <w:ind w:left="2499" w:hanging="360"/>
      </w:pPr>
      <w:rPr>
        <w:rFonts w:ascii="Wingdings" w:hAnsi="Wingdings"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2" w15:restartNumberingAfterBreak="0">
    <w:nsid w:val="1BB77B7E"/>
    <w:multiLevelType w:val="hybridMultilevel"/>
    <w:tmpl w:val="5D90FAC0"/>
    <w:name w:val="WW8Num48242"/>
    <w:lvl w:ilvl="0" w:tplc="08E45BB4">
      <w:start w:val="1"/>
      <w:numFmt w:val="decimal"/>
      <w:lvlText w:val="%1."/>
      <w:lvlJc w:val="left"/>
      <w:pPr>
        <w:ind w:left="360" w:hanging="360"/>
      </w:pPr>
      <w:rPr>
        <w:rFonts w:ascii="Cambria" w:hAnsi="Cambria" w:hint="default"/>
        <w:b w:val="0"/>
        <w:i w:val="0"/>
        <w:sz w:val="22"/>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3" w15:restartNumberingAfterBreak="0">
    <w:nsid w:val="1E8627CD"/>
    <w:multiLevelType w:val="multilevel"/>
    <w:tmpl w:val="316C60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EF960CC"/>
    <w:multiLevelType w:val="hybridMultilevel"/>
    <w:tmpl w:val="D27EE662"/>
    <w:name w:val="WW8Num3324222232"/>
    <w:lvl w:ilvl="0" w:tplc="B122ED24">
      <w:start w:val="1"/>
      <w:numFmt w:val="decimal"/>
      <w:lvlText w:val="%1)"/>
      <w:lvlJc w:val="left"/>
      <w:pPr>
        <w:ind w:left="720" w:hanging="360"/>
      </w:pPr>
      <w:rPr>
        <w:rFonts w:ascii="Cambria" w:hAnsi="Cambria" w:cs="Cambria" w:hint="default"/>
        <w:b w:val="0"/>
        <w:bCs w:val="0"/>
        <w:i w:val="0"/>
        <w:iCs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1B147F"/>
    <w:multiLevelType w:val="hybridMultilevel"/>
    <w:tmpl w:val="44865DDE"/>
    <w:lvl w:ilvl="0" w:tplc="9ECC9E88">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47A4ED72">
      <w:start w:val="1"/>
      <w:numFmt w:val="lowerLetter"/>
      <w:lvlText w:val="%4)"/>
      <w:lvlJc w:val="left"/>
      <w:pPr>
        <w:ind w:left="2007" w:hanging="360"/>
      </w:pPr>
      <w:rPr>
        <w:rFonts w:ascii="Cambria" w:hAnsi="Cambria" w:hint="default"/>
        <w:sz w:val="24"/>
      </w:r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11">
      <w:start w:val="1"/>
      <w:numFmt w:val="decimal"/>
      <w:lvlText w:val="%7)"/>
      <w:lvlJc w:val="left"/>
      <w:pPr>
        <w:ind w:left="6327" w:hanging="360"/>
      </w:pPr>
    </w:lvl>
    <w:lvl w:ilvl="7" w:tplc="04150011">
      <w:start w:val="1"/>
      <w:numFmt w:val="decimal"/>
      <w:lvlText w:val="%8)"/>
      <w:lvlJc w:val="left"/>
      <w:pPr>
        <w:ind w:left="7047" w:hanging="360"/>
      </w:pPr>
    </w:lvl>
    <w:lvl w:ilvl="8" w:tplc="0409001B" w:tentative="1">
      <w:start w:val="1"/>
      <w:numFmt w:val="lowerRoman"/>
      <w:lvlText w:val="%9."/>
      <w:lvlJc w:val="right"/>
      <w:pPr>
        <w:ind w:left="7767" w:hanging="180"/>
      </w:pPr>
    </w:lvl>
  </w:abstractNum>
  <w:abstractNum w:abstractNumId="26" w15:restartNumberingAfterBreak="0">
    <w:nsid w:val="219869A9"/>
    <w:multiLevelType w:val="hybridMultilevel"/>
    <w:tmpl w:val="B164C53A"/>
    <w:lvl w:ilvl="0" w:tplc="3D2C2466">
      <w:start w:val="6"/>
      <w:numFmt w:val="decimal"/>
      <w:lvlText w:val="%1."/>
      <w:lvlJc w:val="left"/>
      <w:pPr>
        <w:ind w:left="360" w:hanging="360"/>
      </w:pPr>
      <w:rPr>
        <w:rFonts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7" w15:restartNumberingAfterBreak="0">
    <w:nsid w:val="24476C7D"/>
    <w:multiLevelType w:val="hybridMultilevel"/>
    <w:tmpl w:val="7D7ED432"/>
    <w:lvl w:ilvl="0" w:tplc="04150011">
      <w:start w:val="1"/>
      <w:numFmt w:val="decimal"/>
      <w:lvlText w:val="%1)"/>
      <w:lvlJc w:val="left"/>
      <w:pPr>
        <w:ind w:left="2267" w:hanging="360"/>
      </w:pPr>
    </w:lvl>
    <w:lvl w:ilvl="1" w:tplc="04150019" w:tentative="1">
      <w:start w:val="1"/>
      <w:numFmt w:val="lowerLetter"/>
      <w:lvlText w:val="%2."/>
      <w:lvlJc w:val="left"/>
      <w:pPr>
        <w:ind w:left="2987" w:hanging="360"/>
      </w:pPr>
    </w:lvl>
    <w:lvl w:ilvl="2" w:tplc="0415001B" w:tentative="1">
      <w:start w:val="1"/>
      <w:numFmt w:val="lowerRoman"/>
      <w:lvlText w:val="%3."/>
      <w:lvlJc w:val="right"/>
      <w:pPr>
        <w:ind w:left="3707" w:hanging="180"/>
      </w:pPr>
    </w:lvl>
    <w:lvl w:ilvl="3" w:tplc="0415000F" w:tentative="1">
      <w:start w:val="1"/>
      <w:numFmt w:val="decimal"/>
      <w:lvlText w:val="%4."/>
      <w:lvlJc w:val="left"/>
      <w:pPr>
        <w:ind w:left="4427" w:hanging="360"/>
      </w:pPr>
    </w:lvl>
    <w:lvl w:ilvl="4" w:tplc="04150019" w:tentative="1">
      <w:start w:val="1"/>
      <w:numFmt w:val="lowerLetter"/>
      <w:lvlText w:val="%5."/>
      <w:lvlJc w:val="left"/>
      <w:pPr>
        <w:ind w:left="5147" w:hanging="360"/>
      </w:pPr>
    </w:lvl>
    <w:lvl w:ilvl="5" w:tplc="0415001B" w:tentative="1">
      <w:start w:val="1"/>
      <w:numFmt w:val="lowerRoman"/>
      <w:lvlText w:val="%6."/>
      <w:lvlJc w:val="right"/>
      <w:pPr>
        <w:ind w:left="5867" w:hanging="180"/>
      </w:pPr>
    </w:lvl>
    <w:lvl w:ilvl="6" w:tplc="0415000F" w:tentative="1">
      <w:start w:val="1"/>
      <w:numFmt w:val="decimal"/>
      <w:lvlText w:val="%7."/>
      <w:lvlJc w:val="left"/>
      <w:pPr>
        <w:ind w:left="6587" w:hanging="360"/>
      </w:pPr>
    </w:lvl>
    <w:lvl w:ilvl="7" w:tplc="04150019" w:tentative="1">
      <w:start w:val="1"/>
      <w:numFmt w:val="lowerLetter"/>
      <w:lvlText w:val="%8."/>
      <w:lvlJc w:val="left"/>
      <w:pPr>
        <w:ind w:left="7307" w:hanging="360"/>
      </w:pPr>
    </w:lvl>
    <w:lvl w:ilvl="8" w:tplc="0415001B" w:tentative="1">
      <w:start w:val="1"/>
      <w:numFmt w:val="lowerRoman"/>
      <w:lvlText w:val="%9."/>
      <w:lvlJc w:val="right"/>
      <w:pPr>
        <w:ind w:left="8027" w:hanging="180"/>
      </w:pPr>
    </w:lvl>
  </w:abstractNum>
  <w:abstractNum w:abstractNumId="28" w15:restartNumberingAfterBreak="0">
    <w:nsid w:val="257A03B0"/>
    <w:multiLevelType w:val="hybridMultilevel"/>
    <w:tmpl w:val="5524D470"/>
    <w:lvl w:ilvl="0" w:tplc="04150017">
      <w:start w:val="1"/>
      <w:numFmt w:val="lowerLetter"/>
      <w:lvlText w:val="%1)"/>
      <w:lvlJc w:val="left"/>
      <w:pPr>
        <w:ind w:left="1780"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29" w15:restartNumberingAfterBreak="0">
    <w:nsid w:val="276C1C63"/>
    <w:multiLevelType w:val="multilevel"/>
    <w:tmpl w:val="939C41A2"/>
    <w:lvl w:ilvl="0">
      <w:start w:val="1"/>
      <w:numFmt w:val="bullet"/>
      <w:lvlText w:val=""/>
      <w:lvlJc w:val="left"/>
      <w:pPr>
        <w:ind w:left="1040" w:hanging="360"/>
      </w:pPr>
      <w:rPr>
        <w:rFonts w:ascii="Wingdings" w:hAnsi="Wingdings" w:hint="default"/>
        <w:b w:val="0"/>
        <w:i w:val="0"/>
        <w:sz w:val="22"/>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30" w15:restartNumberingAfterBreak="0">
    <w:nsid w:val="27F93504"/>
    <w:multiLevelType w:val="hybridMultilevel"/>
    <w:tmpl w:val="03D0A876"/>
    <w:lvl w:ilvl="0" w:tplc="BDA4B7E2">
      <w:start w:val="1"/>
      <w:numFmt w:val="decimal"/>
      <w:lvlText w:val="%1."/>
      <w:lvlJc w:val="left"/>
      <w:pPr>
        <w:ind w:left="1522"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1" w15:restartNumberingAfterBreak="0">
    <w:nsid w:val="28335BD2"/>
    <w:multiLevelType w:val="hybridMultilevel"/>
    <w:tmpl w:val="B9741552"/>
    <w:name w:val="WW8Num152232"/>
    <w:lvl w:ilvl="0" w:tplc="0616D93E">
      <w:start w:val="1"/>
      <w:numFmt w:val="ordinal"/>
      <w:lvlText w:val="%1"/>
      <w:lvlJc w:val="left"/>
      <w:pPr>
        <w:ind w:left="360" w:hanging="360"/>
      </w:pPr>
      <w:rPr>
        <w:rFonts w:hint="default"/>
        <w:b w:val="0"/>
        <w:sz w:val="22"/>
      </w:rPr>
    </w:lvl>
    <w:lvl w:ilvl="1" w:tplc="04150019" w:tentative="1">
      <w:start w:val="1"/>
      <w:numFmt w:val="lowerLetter"/>
      <w:lvlText w:val="%2."/>
      <w:lvlJc w:val="left"/>
      <w:pPr>
        <w:ind w:left="372" w:hanging="360"/>
      </w:pPr>
    </w:lvl>
    <w:lvl w:ilvl="2" w:tplc="0415001B" w:tentative="1">
      <w:start w:val="1"/>
      <w:numFmt w:val="lowerRoman"/>
      <w:lvlText w:val="%3."/>
      <w:lvlJc w:val="right"/>
      <w:pPr>
        <w:ind w:left="1092" w:hanging="180"/>
      </w:pPr>
    </w:lvl>
    <w:lvl w:ilvl="3" w:tplc="0415000F"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32" w15:restartNumberingAfterBreak="0">
    <w:nsid w:val="29EF6AE0"/>
    <w:multiLevelType w:val="hybridMultilevel"/>
    <w:tmpl w:val="E7205850"/>
    <w:lvl w:ilvl="0" w:tplc="04150011">
      <w:start w:val="1"/>
      <w:numFmt w:val="decimal"/>
      <w:lvlText w:val="%1)"/>
      <w:lvlJc w:val="left"/>
      <w:pPr>
        <w:tabs>
          <w:tab w:val="num" w:pos="-708"/>
        </w:tabs>
        <w:ind w:left="72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33" w15:restartNumberingAfterBreak="0">
    <w:nsid w:val="2AC90F81"/>
    <w:multiLevelType w:val="hybridMultilevel"/>
    <w:tmpl w:val="D58E6956"/>
    <w:lvl w:ilvl="0" w:tplc="5D9CC2A4">
      <w:start w:val="1"/>
      <w:numFmt w:val="decimal"/>
      <w:lvlText w:val="%1)"/>
      <w:lvlJc w:val="left"/>
      <w:pPr>
        <w:ind w:left="1287" w:hanging="360"/>
      </w:pPr>
      <w:rPr>
        <w:rFonts w:hint="default"/>
        <w:b w:val="0"/>
      </w:rPr>
    </w:lvl>
    <w:lvl w:ilvl="1" w:tplc="0415000B">
      <w:start w:val="1"/>
      <w:numFmt w:val="bullet"/>
      <w:lvlText w:val=""/>
      <w:lvlJc w:val="left"/>
      <w:pPr>
        <w:ind w:left="720" w:hanging="360"/>
      </w:pPr>
      <w:rPr>
        <w:rFonts w:ascii="Wingdings" w:hAnsi="Wingding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2ECF718B"/>
    <w:multiLevelType w:val="hybridMultilevel"/>
    <w:tmpl w:val="77A8D6A0"/>
    <w:lvl w:ilvl="0" w:tplc="B122ED24">
      <w:start w:val="1"/>
      <w:numFmt w:val="decimal"/>
      <w:lvlText w:val="%1)"/>
      <w:lvlJc w:val="left"/>
      <w:pPr>
        <w:ind w:left="927" w:hanging="360"/>
      </w:pPr>
      <w:rPr>
        <w:rFonts w:ascii="Cambria" w:hAnsi="Cambria" w:cs="Cambria" w:hint="default"/>
        <w:b w:val="0"/>
        <w:bCs w:val="0"/>
        <w:i w:val="0"/>
        <w:iCs w:val="0"/>
        <w:color w:val="auto"/>
        <w:sz w:val="22"/>
        <w:szCs w:val="24"/>
      </w:rPr>
    </w:lvl>
    <w:lvl w:ilvl="1" w:tplc="04150011">
      <w:start w:val="1"/>
      <w:numFmt w:val="decimal"/>
      <w:lvlText w:val="%2)"/>
      <w:lvlJc w:val="left"/>
      <w:pPr>
        <w:ind w:left="1962" w:hanging="360"/>
      </w:pPr>
    </w:lvl>
    <w:lvl w:ilvl="2" w:tplc="0415001B">
      <w:start w:val="1"/>
      <w:numFmt w:val="lowerRoman"/>
      <w:lvlText w:val="%3."/>
      <w:lvlJc w:val="right"/>
      <w:pPr>
        <w:ind w:left="2682" w:hanging="180"/>
      </w:pPr>
    </w:lvl>
    <w:lvl w:ilvl="3" w:tplc="0415000F" w:tentative="1">
      <w:start w:val="1"/>
      <w:numFmt w:val="decimal"/>
      <w:lvlText w:val="%4."/>
      <w:lvlJc w:val="left"/>
      <w:pPr>
        <w:ind w:left="3402" w:hanging="360"/>
      </w:pPr>
    </w:lvl>
    <w:lvl w:ilvl="4" w:tplc="04150019" w:tentative="1">
      <w:start w:val="1"/>
      <w:numFmt w:val="lowerLetter"/>
      <w:lvlText w:val="%5."/>
      <w:lvlJc w:val="left"/>
      <w:pPr>
        <w:ind w:left="4122" w:hanging="360"/>
      </w:pPr>
    </w:lvl>
    <w:lvl w:ilvl="5" w:tplc="0415001B" w:tentative="1">
      <w:start w:val="1"/>
      <w:numFmt w:val="lowerRoman"/>
      <w:lvlText w:val="%6."/>
      <w:lvlJc w:val="right"/>
      <w:pPr>
        <w:ind w:left="4842" w:hanging="180"/>
      </w:pPr>
    </w:lvl>
    <w:lvl w:ilvl="6" w:tplc="0415000F" w:tentative="1">
      <w:start w:val="1"/>
      <w:numFmt w:val="decimal"/>
      <w:lvlText w:val="%7."/>
      <w:lvlJc w:val="left"/>
      <w:pPr>
        <w:ind w:left="5562" w:hanging="360"/>
      </w:pPr>
    </w:lvl>
    <w:lvl w:ilvl="7" w:tplc="04150019" w:tentative="1">
      <w:start w:val="1"/>
      <w:numFmt w:val="lowerLetter"/>
      <w:lvlText w:val="%8."/>
      <w:lvlJc w:val="left"/>
      <w:pPr>
        <w:ind w:left="6282" w:hanging="360"/>
      </w:pPr>
    </w:lvl>
    <w:lvl w:ilvl="8" w:tplc="0415001B" w:tentative="1">
      <w:start w:val="1"/>
      <w:numFmt w:val="lowerRoman"/>
      <w:lvlText w:val="%9."/>
      <w:lvlJc w:val="right"/>
      <w:pPr>
        <w:ind w:left="7002" w:hanging="180"/>
      </w:pPr>
    </w:lvl>
  </w:abstractNum>
  <w:abstractNum w:abstractNumId="35" w15:restartNumberingAfterBreak="0">
    <w:nsid w:val="2F5471BF"/>
    <w:multiLevelType w:val="multilevel"/>
    <w:tmpl w:val="AD5EA446"/>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ind w:left="720" w:hanging="360"/>
      </w:p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6" w15:restartNumberingAfterBreak="0">
    <w:nsid w:val="30CA6951"/>
    <w:multiLevelType w:val="hybridMultilevel"/>
    <w:tmpl w:val="2A3EE264"/>
    <w:lvl w:ilvl="0" w:tplc="41E0831C">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AC4330"/>
    <w:multiLevelType w:val="hybridMultilevel"/>
    <w:tmpl w:val="9B94FF60"/>
    <w:lvl w:ilvl="0" w:tplc="0415001B">
      <w:start w:val="1"/>
      <w:numFmt w:val="lowerRoman"/>
      <w:lvlText w:val="%1."/>
      <w:lvlJc w:val="right"/>
      <w:pPr>
        <w:ind w:left="1780" w:hanging="360"/>
      </w:pPr>
      <w:rPr>
        <w:rFonts w:hint="default"/>
        <w:sz w:val="22"/>
      </w:rPr>
    </w:lvl>
    <w:lvl w:ilvl="1" w:tplc="04150019" w:tentative="1">
      <w:start w:val="1"/>
      <w:numFmt w:val="lowerLetter"/>
      <w:lvlText w:val="%2."/>
      <w:lvlJc w:val="left"/>
      <w:pPr>
        <w:ind w:left="2441" w:hanging="360"/>
      </w:pPr>
    </w:lvl>
    <w:lvl w:ilvl="2" w:tplc="0415001B" w:tentative="1">
      <w:start w:val="1"/>
      <w:numFmt w:val="lowerRoman"/>
      <w:lvlText w:val="%3."/>
      <w:lvlJc w:val="right"/>
      <w:pPr>
        <w:ind w:left="3161" w:hanging="180"/>
      </w:pPr>
    </w:lvl>
    <w:lvl w:ilvl="3" w:tplc="0415000F" w:tentative="1">
      <w:start w:val="1"/>
      <w:numFmt w:val="decimal"/>
      <w:lvlText w:val="%4."/>
      <w:lvlJc w:val="left"/>
      <w:pPr>
        <w:ind w:left="3881" w:hanging="360"/>
      </w:pPr>
    </w:lvl>
    <w:lvl w:ilvl="4" w:tplc="04150019" w:tentative="1">
      <w:start w:val="1"/>
      <w:numFmt w:val="lowerLetter"/>
      <w:lvlText w:val="%5."/>
      <w:lvlJc w:val="left"/>
      <w:pPr>
        <w:ind w:left="4601" w:hanging="360"/>
      </w:pPr>
    </w:lvl>
    <w:lvl w:ilvl="5" w:tplc="0415001B" w:tentative="1">
      <w:start w:val="1"/>
      <w:numFmt w:val="lowerRoman"/>
      <w:lvlText w:val="%6."/>
      <w:lvlJc w:val="right"/>
      <w:pPr>
        <w:ind w:left="5321" w:hanging="180"/>
      </w:pPr>
    </w:lvl>
    <w:lvl w:ilvl="6" w:tplc="0415000F" w:tentative="1">
      <w:start w:val="1"/>
      <w:numFmt w:val="decimal"/>
      <w:lvlText w:val="%7."/>
      <w:lvlJc w:val="left"/>
      <w:pPr>
        <w:ind w:left="6041" w:hanging="360"/>
      </w:pPr>
    </w:lvl>
    <w:lvl w:ilvl="7" w:tplc="04150019" w:tentative="1">
      <w:start w:val="1"/>
      <w:numFmt w:val="lowerLetter"/>
      <w:lvlText w:val="%8."/>
      <w:lvlJc w:val="left"/>
      <w:pPr>
        <w:ind w:left="6761" w:hanging="360"/>
      </w:pPr>
    </w:lvl>
    <w:lvl w:ilvl="8" w:tplc="0415001B" w:tentative="1">
      <w:start w:val="1"/>
      <w:numFmt w:val="lowerRoman"/>
      <w:lvlText w:val="%9."/>
      <w:lvlJc w:val="right"/>
      <w:pPr>
        <w:ind w:left="7481" w:hanging="180"/>
      </w:pPr>
    </w:lvl>
  </w:abstractNum>
  <w:abstractNum w:abstractNumId="38" w15:restartNumberingAfterBreak="0">
    <w:nsid w:val="32F76044"/>
    <w:multiLevelType w:val="hybridMultilevel"/>
    <w:tmpl w:val="AB904C3A"/>
    <w:lvl w:ilvl="0" w:tplc="FD10FFD0">
      <w:start w:val="1"/>
      <w:numFmt w:val="lowerLetter"/>
      <w:lvlText w:val="%1)"/>
      <w:lvlJc w:val="left"/>
      <w:pPr>
        <w:ind w:left="20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5C39E3"/>
    <w:multiLevelType w:val="hybridMultilevel"/>
    <w:tmpl w:val="15E8AD92"/>
    <w:name w:val="WW8Num322"/>
    <w:lvl w:ilvl="0" w:tplc="9B768532">
      <w:start w:val="1"/>
      <w:numFmt w:val="lowerLetter"/>
      <w:lvlText w:val="%1)"/>
      <w:lvlJc w:val="left"/>
      <w:pPr>
        <w:tabs>
          <w:tab w:val="num" w:pos="0"/>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7465E9"/>
    <w:multiLevelType w:val="hybridMultilevel"/>
    <w:tmpl w:val="1D164EB4"/>
    <w:name w:val="WW8Num44332"/>
    <w:lvl w:ilvl="0" w:tplc="D32CF7E8">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15:restartNumberingAfterBreak="0">
    <w:nsid w:val="39F944E8"/>
    <w:multiLevelType w:val="multilevel"/>
    <w:tmpl w:val="3B7672B4"/>
    <w:name w:val="WW8Num63"/>
    <w:lvl w:ilvl="0">
      <w:start w:val="1"/>
      <w:numFmt w:val="lowerLetter"/>
      <w:lvlText w:val="%1)"/>
      <w:lvlJc w:val="left"/>
      <w:pPr>
        <w:ind w:left="1380" w:hanging="360"/>
      </w:pPr>
      <w:rPr>
        <w:rFonts w:ascii="Cambria" w:hAnsi="Cambria" w:hint="default"/>
        <w:b w:val="0"/>
        <w:sz w:val="24"/>
      </w:rPr>
    </w:lvl>
    <w:lvl w:ilvl="1">
      <w:start w:val="1"/>
      <w:numFmt w:val="decimal"/>
      <w:lvlText w:val="%2."/>
      <w:lvlJc w:val="left"/>
      <w:pPr>
        <w:tabs>
          <w:tab w:val="num" w:pos="360"/>
        </w:tabs>
        <w:ind w:left="36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1494"/>
        </w:tabs>
        <w:ind w:left="1494"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42" w15:restartNumberingAfterBreak="0">
    <w:nsid w:val="3AF515CD"/>
    <w:multiLevelType w:val="hybridMultilevel"/>
    <w:tmpl w:val="E82C9784"/>
    <w:name w:val="WW8Num482"/>
    <w:lvl w:ilvl="0" w:tplc="46F47C48">
      <w:start w:val="1"/>
      <w:numFmt w:val="decimal"/>
      <w:lvlText w:val="%1."/>
      <w:lvlJc w:val="left"/>
      <w:pPr>
        <w:tabs>
          <w:tab w:val="num" w:pos="284"/>
        </w:tabs>
        <w:ind w:left="644" w:hanging="360"/>
      </w:pPr>
      <w:rPr>
        <w:rFonts w:hint="default"/>
      </w:rPr>
    </w:lvl>
    <w:lvl w:ilvl="1" w:tplc="5D3299B2">
      <w:start w:val="1"/>
      <w:numFmt w:val="decimal"/>
      <w:lvlText w:val="%2."/>
      <w:lvlJc w:val="left"/>
      <w:pPr>
        <w:ind w:left="1724" w:hanging="360"/>
      </w:pPr>
      <w:rPr>
        <w:rFonts w:ascii="Cambria" w:hAnsi="Cambria"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BAC6942"/>
    <w:multiLevelType w:val="hybridMultilevel"/>
    <w:tmpl w:val="B51A130C"/>
    <w:lvl w:ilvl="0" w:tplc="9ECC9E88">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47A4ED72">
      <w:start w:val="1"/>
      <w:numFmt w:val="lowerLetter"/>
      <w:lvlText w:val="%4)"/>
      <w:lvlJc w:val="left"/>
      <w:pPr>
        <w:ind w:left="2007" w:hanging="360"/>
      </w:pPr>
      <w:rPr>
        <w:rFonts w:ascii="Cambria" w:hAnsi="Cambria" w:hint="default"/>
        <w:sz w:val="24"/>
      </w:r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150017">
      <w:start w:val="1"/>
      <w:numFmt w:val="lowerLetter"/>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4" w15:restartNumberingAfterBreak="0">
    <w:nsid w:val="3DEB2BF7"/>
    <w:multiLevelType w:val="hybridMultilevel"/>
    <w:tmpl w:val="ADEEFF72"/>
    <w:name w:val="WW8Num332432"/>
    <w:lvl w:ilvl="0" w:tplc="0415000B">
      <w:start w:val="1"/>
      <w:numFmt w:val="bullet"/>
      <w:lvlText w:val=""/>
      <w:lvlJc w:val="left"/>
      <w:pPr>
        <w:ind w:left="1287" w:hanging="360"/>
      </w:pPr>
      <w:rPr>
        <w:rFonts w:ascii="Wingdings" w:hAnsi="Wingdings"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3E4A68E7"/>
    <w:multiLevelType w:val="hybridMultilevel"/>
    <w:tmpl w:val="4A30AC22"/>
    <w:lvl w:ilvl="0" w:tplc="04150011">
      <w:start w:val="1"/>
      <w:numFmt w:val="decimal"/>
      <w:lvlText w:val="%1)"/>
      <w:lvlJc w:val="left"/>
      <w:pPr>
        <w:ind w:left="1380" w:hanging="360"/>
      </w:pPr>
      <w:rPr>
        <w:rFonts w:hint="default"/>
      </w:rPr>
    </w:lvl>
    <w:lvl w:ilvl="1" w:tplc="CA9C4892">
      <w:start w:val="1"/>
      <w:numFmt w:val="lowerLetter"/>
      <w:lvlText w:val="%2)"/>
      <w:lvlJc w:val="left"/>
      <w:pPr>
        <w:ind w:left="1978" w:hanging="360"/>
      </w:pPr>
      <w:rPr>
        <w:rFonts w:ascii="Cambria" w:hAnsi="Cambria" w:hint="default"/>
      </w:rPr>
    </w:lvl>
    <w:lvl w:ilvl="2" w:tplc="0415001B" w:tentative="1">
      <w:start w:val="1"/>
      <w:numFmt w:val="lowerRoman"/>
      <w:lvlText w:val="%3."/>
      <w:lvlJc w:val="right"/>
      <w:pPr>
        <w:ind w:left="2698" w:hanging="180"/>
      </w:pPr>
    </w:lvl>
    <w:lvl w:ilvl="3" w:tplc="0415000F">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abstractNum w:abstractNumId="46" w15:restartNumberingAfterBreak="0">
    <w:nsid w:val="4001216F"/>
    <w:multiLevelType w:val="hybridMultilevel"/>
    <w:tmpl w:val="F0EE7140"/>
    <w:lvl w:ilvl="0" w:tplc="FF32AE58">
      <w:start w:val="3"/>
      <w:numFmt w:val="decimal"/>
      <w:lvlText w:val="%1."/>
      <w:lvlJc w:val="left"/>
      <w:pPr>
        <w:ind w:left="644" w:hanging="360"/>
      </w:pPr>
      <w:rPr>
        <w:rFonts w:hint="default"/>
      </w:rPr>
    </w:lvl>
    <w:lvl w:ilvl="1" w:tplc="04150019">
      <w:start w:val="1"/>
      <w:numFmt w:val="lowerLetter"/>
      <w:lvlText w:val="%2."/>
      <w:lvlJc w:val="left"/>
      <w:pPr>
        <w:ind w:left="77" w:hanging="360"/>
      </w:pPr>
    </w:lvl>
    <w:lvl w:ilvl="2" w:tplc="0415001B">
      <w:start w:val="1"/>
      <w:numFmt w:val="lowerRoman"/>
      <w:lvlText w:val="%3."/>
      <w:lvlJc w:val="right"/>
      <w:pPr>
        <w:ind w:left="797" w:hanging="180"/>
      </w:pPr>
    </w:lvl>
    <w:lvl w:ilvl="3" w:tplc="0415000F">
      <w:start w:val="1"/>
      <w:numFmt w:val="decimal"/>
      <w:lvlText w:val="%4."/>
      <w:lvlJc w:val="left"/>
      <w:pPr>
        <w:ind w:left="1517" w:hanging="360"/>
      </w:pPr>
    </w:lvl>
    <w:lvl w:ilvl="4" w:tplc="04150019" w:tentative="1">
      <w:start w:val="1"/>
      <w:numFmt w:val="lowerLetter"/>
      <w:lvlText w:val="%5."/>
      <w:lvlJc w:val="left"/>
      <w:pPr>
        <w:ind w:left="2237" w:hanging="360"/>
      </w:pPr>
    </w:lvl>
    <w:lvl w:ilvl="5" w:tplc="0415001B" w:tentative="1">
      <w:start w:val="1"/>
      <w:numFmt w:val="lowerRoman"/>
      <w:lvlText w:val="%6."/>
      <w:lvlJc w:val="right"/>
      <w:pPr>
        <w:ind w:left="2957" w:hanging="180"/>
      </w:pPr>
    </w:lvl>
    <w:lvl w:ilvl="6" w:tplc="0415000F" w:tentative="1">
      <w:start w:val="1"/>
      <w:numFmt w:val="decimal"/>
      <w:lvlText w:val="%7."/>
      <w:lvlJc w:val="left"/>
      <w:pPr>
        <w:ind w:left="3677" w:hanging="360"/>
      </w:pPr>
    </w:lvl>
    <w:lvl w:ilvl="7" w:tplc="04150019" w:tentative="1">
      <w:start w:val="1"/>
      <w:numFmt w:val="lowerLetter"/>
      <w:lvlText w:val="%8."/>
      <w:lvlJc w:val="left"/>
      <w:pPr>
        <w:ind w:left="4397" w:hanging="360"/>
      </w:pPr>
    </w:lvl>
    <w:lvl w:ilvl="8" w:tplc="0415001B" w:tentative="1">
      <w:start w:val="1"/>
      <w:numFmt w:val="lowerRoman"/>
      <w:lvlText w:val="%9."/>
      <w:lvlJc w:val="right"/>
      <w:pPr>
        <w:ind w:left="5117" w:hanging="180"/>
      </w:pPr>
    </w:lvl>
  </w:abstractNum>
  <w:abstractNum w:abstractNumId="47" w15:restartNumberingAfterBreak="0">
    <w:nsid w:val="40843D97"/>
    <w:multiLevelType w:val="hybridMultilevel"/>
    <w:tmpl w:val="1FDC7EAE"/>
    <w:name w:val="WW8Num312"/>
    <w:lvl w:ilvl="0" w:tplc="7198365A">
      <w:start w:val="1"/>
      <w:numFmt w:val="lowerLetter"/>
      <w:lvlText w:val="%1)"/>
      <w:lvlJc w:val="left"/>
      <w:pPr>
        <w:tabs>
          <w:tab w:val="num" w:pos="-708"/>
        </w:tabs>
        <w:ind w:left="72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8" w15:restartNumberingAfterBreak="0">
    <w:nsid w:val="42D51CD5"/>
    <w:multiLevelType w:val="hybridMultilevel"/>
    <w:tmpl w:val="C0A4035E"/>
    <w:lvl w:ilvl="0" w:tplc="4E2AF91C">
      <w:start w:val="1"/>
      <w:numFmt w:val="lowerLetter"/>
      <w:lvlText w:val="%1)"/>
      <w:lvlJc w:val="left"/>
      <w:pPr>
        <w:ind w:left="1440" w:hanging="360"/>
      </w:pPr>
      <w:rPr>
        <w:rFonts w:ascii="Cambria" w:hAnsi="Cambria" w:hint="default"/>
        <w:sz w:val="22"/>
        <w:szCs w:val="22"/>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start w:val="1"/>
      <w:numFmt w:val="decimal"/>
      <w:lvlText w:val="%4."/>
      <w:lvlJc w:val="left"/>
      <w:pPr>
        <w:ind w:left="72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9" w15:restartNumberingAfterBreak="0">
    <w:nsid w:val="43067BD2"/>
    <w:multiLevelType w:val="hybridMultilevel"/>
    <w:tmpl w:val="DBA001A0"/>
    <w:name w:val="WW8Num93"/>
    <w:lvl w:ilvl="0" w:tplc="A1D84498">
      <w:start w:val="1"/>
      <w:numFmt w:val="decimal"/>
      <w:lvlText w:val="%1."/>
      <w:lvlJc w:val="left"/>
      <w:pPr>
        <w:tabs>
          <w:tab w:val="num" w:pos="405"/>
        </w:tabs>
        <w:ind w:left="405" w:hanging="360"/>
      </w:pPr>
      <w:rPr>
        <w:rFonts w:ascii="Cambria" w:hAnsi="Cambria" w:cs="Times New Roman" w:hint="default"/>
        <w:b w:val="0"/>
        <w:strike w:val="0"/>
        <w:sz w:val="22"/>
        <w:u w:val="none"/>
      </w:rPr>
    </w:lvl>
    <w:lvl w:ilvl="1" w:tplc="CFDA8CFA">
      <w:start w:val="1"/>
      <w:numFmt w:val="decimal"/>
      <w:lvlText w:val="%2."/>
      <w:lvlJc w:val="left"/>
      <w:pPr>
        <w:ind w:left="1125" w:hanging="360"/>
      </w:pPr>
      <w:rPr>
        <w:rFonts w:ascii="Times New Roman" w:hAnsi="Times New Roman" w:cs="Times New Roman" w:hint="default"/>
      </w:r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0" w15:restartNumberingAfterBreak="0">
    <w:nsid w:val="44AC31E9"/>
    <w:multiLevelType w:val="multilevel"/>
    <w:tmpl w:val="B1EC57E6"/>
    <w:name w:val="WW8Num192"/>
    <w:lvl w:ilvl="0">
      <w:start w:val="6"/>
      <w:numFmt w:val="lowerLetter"/>
      <w:lvlText w:val="%1)"/>
      <w:lvlJc w:val="left"/>
      <w:pPr>
        <w:ind w:left="360" w:hanging="360"/>
      </w:pPr>
      <w:rPr>
        <w:rFonts w:ascii="Cambria" w:hAnsi="Cambria" w:hint="default"/>
        <w:b w:val="0"/>
        <w:sz w:val="24"/>
      </w:rPr>
    </w:lvl>
    <w:lvl w:ilvl="1">
      <w:start w:val="1"/>
      <w:numFmt w:val="bullet"/>
      <w:lvlText w:val="◦"/>
      <w:lvlJc w:val="left"/>
      <w:pPr>
        <w:tabs>
          <w:tab w:val="num" w:pos="720"/>
        </w:tabs>
        <w:ind w:left="720" w:hanging="360"/>
      </w:pPr>
      <w:rPr>
        <w:rFonts w:ascii="OpenSymbol" w:hAnsi="OpenSymbol" w:hint="default"/>
      </w:rPr>
    </w:lvl>
    <w:lvl w:ilvl="2">
      <w:start w:val="1"/>
      <w:numFmt w:val="bullet"/>
      <w:lvlText w:val="▪"/>
      <w:lvlJc w:val="left"/>
      <w:pPr>
        <w:tabs>
          <w:tab w:val="num" w:pos="1080"/>
        </w:tabs>
        <w:ind w:left="1080" w:hanging="360"/>
      </w:pPr>
      <w:rPr>
        <w:rFonts w:ascii="OpenSymbol" w:hAnsi="OpenSymbol"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OpenSymbol" w:hAnsi="OpenSymbol" w:hint="default"/>
      </w:rPr>
    </w:lvl>
    <w:lvl w:ilvl="5">
      <w:start w:val="1"/>
      <w:numFmt w:val="bullet"/>
      <w:lvlText w:val="▪"/>
      <w:lvlJc w:val="left"/>
      <w:pPr>
        <w:tabs>
          <w:tab w:val="num" w:pos="2160"/>
        </w:tabs>
        <w:ind w:left="2160" w:hanging="360"/>
      </w:pPr>
      <w:rPr>
        <w:rFonts w:ascii="OpenSymbol" w:hAnsi="OpenSymbol" w:hint="default"/>
      </w:rPr>
    </w:lvl>
    <w:lvl w:ilvl="6">
      <w:start w:val="1"/>
      <w:numFmt w:val="bullet"/>
      <w:lvlText w:val=""/>
      <w:lvlJc w:val="left"/>
      <w:pPr>
        <w:tabs>
          <w:tab w:val="num" w:pos="2520"/>
        </w:tabs>
        <w:ind w:left="2520" w:hanging="360"/>
      </w:pPr>
      <w:rPr>
        <w:rFonts w:ascii="Symbol" w:hAnsi="Symbol" w:cs="Times New Roman" w:hint="default"/>
      </w:rPr>
    </w:lvl>
    <w:lvl w:ilvl="7">
      <w:start w:val="1"/>
      <w:numFmt w:val="bullet"/>
      <w:lvlText w:val="◦"/>
      <w:lvlJc w:val="left"/>
      <w:pPr>
        <w:tabs>
          <w:tab w:val="num" w:pos="2880"/>
        </w:tabs>
        <w:ind w:left="2880" w:hanging="360"/>
      </w:pPr>
      <w:rPr>
        <w:rFonts w:ascii="OpenSymbol" w:hAnsi="OpenSymbol" w:hint="default"/>
      </w:rPr>
    </w:lvl>
    <w:lvl w:ilvl="8">
      <w:start w:val="1"/>
      <w:numFmt w:val="bullet"/>
      <w:lvlText w:val="▪"/>
      <w:lvlJc w:val="left"/>
      <w:pPr>
        <w:tabs>
          <w:tab w:val="num" w:pos="3240"/>
        </w:tabs>
        <w:ind w:left="3240" w:hanging="360"/>
      </w:pPr>
      <w:rPr>
        <w:rFonts w:ascii="OpenSymbol" w:hAnsi="OpenSymbol" w:hint="default"/>
      </w:rPr>
    </w:lvl>
  </w:abstractNum>
  <w:abstractNum w:abstractNumId="51" w15:restartNumberingAfterBreak="0">
    <w:nsid w:val="457F4C27"/>
    <w:multiLevelType w:val="hybridMultilevel"/>
    <w:tmpl w:val="70E2FFCC"/>
    <w:lvl w:ilvl="0" w:tplc="04150011">
      <w:start w:val="1"/>
      <w:numFmt w:val="decimal"/>
      <w:lvlText w:val="%1)"/>
      <w:lvlJc w:val="left"/>
      <w:pPr>
        <w:ind w:left="644" w:hanging="360"/>
      </w:pPr>
      <w:rPr>
        <w:rFonts w:hint="default"/>
        <w:b w:val="0"/>
        <w:bCs w:val="0"/>
        <w:i w:val="0"/>
        <w:iCs w:val="0"/>
        <w:sz w:val="24"/>
        <w:szCs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2" w15:restartNumberingAfterBreak="0">
    <w:nsid w:val="46B66B1E"/>
    <w:multiLevelType w:val="hybridMultilevel"/>
    <w:tmpl w:val="50E6042C"/>
    <w:lvl w:ilvl="0" w:tplc="FB3CCF6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15:restartNumberingAfterBreak="0">
    <w:nsid w:val="49B32181"/>
    <w:multiLevelType w:val="hybridMultilevel"/>
    <w:tmpl w:val="F5F8C308"/>
    <w:lvl w:ilvl="0" w:tplc="541E8388">
      <w:start w:val="1"/>
      <w:numFmt w:val="decimal"/>
      <w:lvlText w:val="%1."/>
      <w:lvlJc w:val="left"/>
      <w:pPr>
        <w:ind w:left="1070" w:hanging="360"/>
      </w:pPr>
      <w:rPr>
        <w:rFonts w:ascii="Cambria" w:hAnsi="Cambria" w:hint="default"/>
        <w:b w:val="0"/>
        <w:i w:val="0"/>
        <w:sz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15:restartNumberingAfterBreak="0">
    <w:nsid w:val="4A48719B"/>
    <w:multiLevelType w:val="hybridMultilevel"/>
    <w:tmpl w:val="0E24BB60"/>
    <w:lvl w:ilvl="0" w:tplc="C7127B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644A85"/>
    <w:multiLevelType w:val="multilevel"/>
    <w:tmpl w:val="A72E1676"/>
    <w:name w:val="WW8Num332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15:restartNumberingAfterBreak="0">
    <w:nsid w:val="4D824B36"/>
    <w:multiLevelType w:val="hybridMultilevel"/>
    <w:tmpl w:val="3E56EF12"/>
    <w:name w:val="WW8Num48242222"/>
    <w:lvl w:ilvl="0" w:tplc="87540170">
      <w:start w:val="2"/>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7" w15:restartNumberingAfterBreak="0">
    <w:nsid w:val="4F7A4337"/>
    <w:multiLevelType w:val="hybridMultilevel"/>
    <w:tmpl w:val="A2A29EF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55CC33EB"/>
    <w:multiLevelType w:val="hybridMultilevel"/>
    <w:tmpl w:val="DBEC9374"/>
    <w:lvl w:ilvl="0" w:tplc="04150011">
      <w:start w:val="1"/>
      <w:numFmt w:val="decimal"/>
      <w:lvlText w:val="%1)"/>
      <w:lvlJc w:val="left"/>
      <w:pPr>
        <w:ind w:left="2156" w:hanging="360"/>
      </w:pPr>
      <w:rPr>
        <w:rFonts w:hint="default"/>
      </w:rPr>
    </w:lvl>
    <w:lvl w:ilvl="1" w:tplc="04150019" w:tentative="1">
      <w:start w:val="1"/>
      <w:numFmt w:val="lowerLetter"/>
      <w:lvlText w:val="%2."/>
      <w:lvlJc w:val="left"/>
      <w:pPr>
        <w:ind w:left="2876" w:hanging="360"/>
      </w:pPr>
    </w:lvl>
    <w:lvl w:ilvl="2" w:tplc="0415001B" w:tentative="1">
      <w:start w:val="1"/>
      <w:numFmt w:val="lowerRoman"/>
      <w:lvlText w:val="%3."/>
      <w:lvlJc w:val="right"/>
      <w:pPr>
        <w:ind w:left="3596" w:hanging="180"/>
      </w:pPr>
    </w:lvl>
    <w:lvl w:ilvl="3" w:tplc="0415000F" w:tentative="1">
      <w:start w:val="1"/>
      <w:numFmt w:val="decimal"/>
      <w:lvlText w:val="%4."/>
      <w:lvlJc w:val="left"/>
      <w:pPr>
        <w:ind w:left="4316" w:hanging="360"/>
      </w:pPr>
    </w:lvl>
    <w:lvl w:ilvl="4" w:tplc="04150019" w:tentative="1">
      <w:start w:val="1"/>
      <w:numFmt w:val="lowerLetter"/>
      <w:lvlText w:val="%5."/>
      <w:lvlJc w:val="left"/>
      <w:pPr>
        <w:ind w:left="5036" w:hanging="360"/>
      </w:pPr>
    </w:lvl>
    <w:lvl w:ilvl="5" w:tplc="0415001B" w:tentative="1">
      <w:start w:val="1"/>
      <w:numFmt w:val="lowerRoman"/>
      <w:lvlText w:val="%6."/>
      <w:lvlJc w:val="right"/>
      <w:pPr>
        <w:ind w:left="5756" w:hanging="180"/>
      </w:pPr>
    </w:lvl>
    <w:lvl w:ilvl="6" w:tplc="0415000F" w:tentative="1">
      <w:start w:val="1"/>
      <w:numFmt w:val="decimal"/>
      <w:lvlText w:val="%7."/>
      <w:lvlJc w:val="left"/>
      <w:pPr>
        <w:ind w:left="6476" w:hanging="360"/>
      </w:pPr>
    </w:lvl>
    <w:lvl w:ilvl="7" w:tplc="04150019" w:tentative="1">
      <w:start w:val="1"/>
      <w:numFmt w:val="lowerLetter"/>
      <w:lvlText w:val="%8."/>
      <w:lvlJc w:val="left"/>
      <w:pPr>
        <w:ind w:left="7196" w:hanging="360"/>
      </w:pPr>
    </w:lvl>
    <w:lvl w:ilvl="8" w:tplc="0415001B" w:tentative="1">
      <w:start w:val="1"/>
      <w:numFmt w:val="lowerRoman"/>
      <w:lvlText w:val="%9."/>
      <w:lvlJc w:val="right"/>
      <w:pPr>
        <w:ind w:left="7916" w:hanging="180"/>
      </w:pPr>
    </w:lvl>
  </w:abstractNum>
  <w:abstractNum w:abstractNumId="59" w15:restartNumberingAfterBreak="0">
    <w:nsid w:val="56DF776E"/>
    <w:multiLevelType w:val="hybridMultilevel"/>
    <w:tmpl w:val="1FE4EFB6"/>
    <w:lvl w:ilvl="0" w:tplc="AA82DA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DD7E36"/>
    <w:multiLevelType w:val="hybridMultilevel"/>
    <w:tmpl w:val="6D606D0E"/>
    <w:lvl w:ilvl="0" w:tplc="CD5E4C2C">
      <w:start w:val="2"/>
      <w:numFmt w:val="decimal"/>
      <w:lvlText w:val="%1."/>
      <w:lvlJc w:val="left"/>
      <w:pPr>
        <w:ind w:left="360" w:hanging="360"/>
      </w:pPr>
      <w:rPr>
        <w:rFonts w:ascii="Cambria" w:hAnsi="Cambr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E3C7D18"/>
    <w:multiLevelType w:val="hybridMultilevel"/>
    <w:tmpl w:val="50A64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B624C1"/>
    <w:multiLevelType w:val="hybridMultilevel"/>
    <w:tmpl w:val="9B8830E0"/>
    <w:lvl w:ilvl="0" w:tplc="E3968658">
      <w:start w:val="1"/>
      <w:numFmt w:val="decimal"/>
      <w:lvlText w:val="%1."/>
      <w:lvlJc w:val="left"/>
      <w:pPr>
        <w:tabs>
          <w:tab w:val="num" w:pos="405"/>
        </w:tabs>
        <w:ind w:left="405" w:hanging="360"/>
      </w:pPr>
      <w:rPr>
        <w:rFonts w:ascii="Times New Roman" w:hAnsi="Times New Roman" w:cs="Times New Roman" w:hint="default"/>
      </w:rPr>
    </w:lvl>
    <w:lvl w:ilvl="1" w:tplc="63484434">
      <w:start w:val="1"/>
      <w:numFmt w:val="decimal"/>
      <w:lvlText w:val="%2."/>
      <w:lvlJc w:val="left"/>
      <w:pPr>
        <w:ind w:left="1125" w:hanging="360"/>
      </w:pPr>
      <w:rPr>
        <w:rFonts w:ascii="Cambria" w:hAnsi="Cambria" w:cs="Times New Roman" w:hint="default"/>
        <w:sz w:val="22"/>
      </w:r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3" w15:restartNumberingAfterBreak="0">
    <w:nsid w:val="5F2B40CF"/>
    <w:multiLevelType w:val="hybridMultilevel"/>
    <w:tmpl w:val="149298A0"/>
    <w:name w:val="WW8Num48242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171020B"/>
    <w:multiLevelType w:val="hybridMultilevel"/>
    <w:tmpl w:val="4C9EC75C"/>
    <w:lvl w:ilvl="0" w:tplc="8E5E552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1E726CC"/>
    <w:multiLevelType w:val="hybridMultilevel"/>
    <w:tmpl w:val="4CA6D72E"/>
    <w:lvl w:ilvl="0" w:tplc="8E5E552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31686B"/>
    <w:multiLevelType w:val="hybridMultilevel"/>
    <w:tmpl w:val="3E5E0E54"/>
    <w:lvl w:ilvl="0" w:tplc="F21A5BAE">
      <w:start w:val="1"/>
      <w:numFmt w:val="decimal"/>
      <w:lvlText w:val="%1."/>
      <w:lvlJc w:val="left"/>
      <w:pPr>
        <w:ind w:left="644" w:hanging="360"/>
      </w:pPr>
      <w:rPr>
        <w:rFonts w:hint="default"/>
      </w:rPr>
    </w:lvl>
    <w:lvl w:ilvl="1" w:tplc="04150019">
      <w:start w:val="1"/>
      <w:numFmt w:val="lowerLetter"/>
      <w:lvlText w:val="%2."/>
      <w:lvlJc w:val="left"/>
      <w:pPr>
        <w:ind w:left="77" w:hanging="360"/>
      </w:pPr>
    </w:lvl>
    <w:lvl w:ilvl="2" w:tplc="0415001B">
      <w:start w:val="1"/>
      <w:numFmt w:val="lowerRoman"/>
      <w:lvlText w:val="%3."/>
      <w:lvlJc w:val="right"/>
      <w:pPr>
        <w:ind w:left="797" w:hanging="180"/>
      </w:pPr>
    </w:lvl>
    <w:lvl w:ilvl="3" w:tplc="0B04096E">
      <w:start w:val="1"/>
      <w:numFmt w:val="lowerLetter"/>
      <w:lvlText w:val="%4)"/>
      <w:lvlJc w:val="left"/>
      <w:pPr>
        <w:ind w:left="720" w:hanging="360"/>
      </w:pPr>
      <w:rPr>
        <w:rFonts w:ascii="Cambria" w:hAnsi="Cambria" w:hint="default"/>
        <w:color w:val="auto"/>
        <w:sz w:val="24"/>
        <w:szCs w:val="22"/>
      </w:rPr>
    </w:lvl>
    <w:lvl w:ilvl="4" w:tplc="04150019" w:tentative="1">
      <w:start w:val="1"/>
      <w:numFmt w:val="lowerLetter"/>
      <w:lvlText w:val="%5."/>
      <w:lvlJc w:val="left"/>
      <w:pPr>
        <w:ind w:left="2237" w:hanging="360"/>
      </w:pPr>
    </w:lvl>
    <w:lvl w:ilvl="5" w:tplc="0415001B" w:tentative="1">
      <w:start w:val="1"/>
      <w:numFmt w:val="lowerRoman"/>
      <w:lvlText w:val="%6."/>
      <w:lvlJc w:val="right"/>
      <w:pPr>
        <w:ind w:left="2957" w:hanging="180"/>
      </w:pPr>
    </w:lvl>
    <w:lvl w:ilvl="6" w:tplc="0415000F" w:tentative="1">
      <w:start w:val="1"/>
      <w:numFmt w:val="decimal"/>
      <w:lvlText w:val="%7."/>
      <w:lvlJc w:val="left"/>
      <w:pPr>
        <w:ind w:left="3677" w:hanging="360"/>
      </w:pPr>
    </w:lvl>
    <w:lvl w:ilvl="7" w:tplc="04150019" w:tentative="1">
      <w:start w:val="1"/>
      <w:numFmt w:val="lowerLetter"/>
      <w:lvlText w:val="%8."/>
      <w:lvlJc w:val="left"/>
      <w:pPr>
        <w:ind w:left="4397" w:hanging="360"/>
      </w:pPr>
    </w:lvl>
    <w:lvl w:ilvl="8" w:tplc="0415001B" w:tentative="1">
      <w:start w:val="1"/>
      <w:numFmt w:val="lowerRoman"/>
      <w:lvlText w:val="%9."/>
      <w:lvlJc w:val="right"/>
      <w:pPr>
        <w:ind w:left="5117" w:hanging="180"/>
      </w:pPr>
    </w:lvl>
  </w:abstractNum>
  <w:abstractNum w:abstractNumId="67" w15:restartNumberingAfterBreak="0">
    <w:nsid w:val="684A3321"/>
    <w:multiLevelType w:val="hybridMultilevel"/>
    <w:tmpl w:val="A1EA3DDA"/>
    <w:name w:val="WW8Num444"/>
    <w:lvl w:ilvl="0" w:tplc="653C14AE">
      <w:start w:val="11"/>
      <w:numFmt w:val="decimal"/>
      <w:lvlText w:val="%1."/>
      <w:lvlJc w:val="left"/>
      <w:pPr>
        <w:ind w:left="360" w:hanging="360"/>
      </w:pPr>
      <w:rPr>
        <w:rFonts w:ascii="Cambria" w:hAnsi="Cambria" w:cs="OpenSymbol" w:hint="default"/>
        <w:strike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AC30393"/>
    <w:multiLevelType w:val="hybridMultilevel"/>
    <w:tmpl w:val="9DA66368"/>
    <w:lvl w:ilvl="0" w:tplc="BE9623DA">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D90218"/>
    <w:multiLevelType w:val="hybridMultilevel"/>
    <w:tmpl w:val="FF309A60"/>
    <w:lvl w:ilvl="0" w:tplc="0415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DEB2CCB"/>
    <w:multiLevelType w:val="hybridMultilevel"/>
    <w:tmpl w:val="42EA8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F9D34E2"/>
    <w:multiLevelType w:val="hybridMultilevel"/>
    <w:tmpl w:val="F2C4067E"/>
    <w:lvl w:ilvl="0" w:tplc="E90891C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E021EC"/>
    <w:multiLevelType w:val="hybridMultilevel"/>
    <w:tmpl w:val="083E8822"/>
    <w:lvl w:ilvl="0" w:tplc="0415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3C5C6A"/>
    <w:multiLevelType w:val="hybridMultilevel"/>
    <w:tmpl w:val="416C4AE0"/>
    <w:name w:val="WW8Num33242222322222"/>
    <w:lvl w:ilvl="0" w:tplc="0000002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5A5ABB"/>
    <w:multiLevelType w:val="multilevel"/>
    <w:tmpl w:val="1CB6B5F4"/>
    <w:lvl w:ilvl="0">
      <w:start w:val="1"/>
      <w:numFmt w:val="decimal"/>
      <w:lvlText w:val="%1."/>
      <w:lvlJc w:val="left"/>
      <w:pPr>
        <w:ind w:left="720" w:hanging="360"/>
      </w:pPr>
      <w:rPr>
        <w:rFonts w:hint="default"/>
        <w:b w:val="0"/>
        <w:sz w:val="24"/>
      </w:rPr>
    </w:lvl>
    <w:lvl w:ilvl="1">
      <w:start w:val="1"/>
      <w:numFmt w:val="decimal"/>
      <w:lvlText w:val="%2."/>
      <w:lvlJc w:val="left"/>
      <w:pPr>
        <w:tabs>
          <w:tab w:val="num" w:pos="360"/>
        </w:tabs>
        <w:ind w:left="36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1494"/>
        </w:tabs>
        <w:ind w:left="1494"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5" w15:restartNumberingAfterBreak="0">
    <w:nsid w:val="77443F70"/>
    <w:multiLevelType w:val="hybridMultilevel"/>
    <w:tmpl w:val="C20A9098"/>
    <w:lvl w:ilvl="0" w:tplc="C77EBF14">
      <w:start w:val="1"/>
      <w:numFmt w:val="lowerLetter"/>
      <w:lvlText w:val="%1)"/>
      <w:lvlJc w:val="lef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76" w15:restartNumberingAfterBreak="0">
    <w:nsid w:val="78B745A7"/>
    <w:multiLevelType w:val="hybridMultilevel"/>
    <w:tmpl w:val="7082A14A"/>
    <w:lvl w:ilvl="0" w:tplc="60B2E7F6">
      <w:start w:val="1"/>
      <w:numFmt w:val="lowerLetter"/>
      <w:lvlText w:val="%1)"/>
      <w:lvlJc w:val="left"/>
      <w:pPr>
        <w:ind w:left="1212" w:hanging="360"/>
      </w:pPr>
      <w:rPr>
        <w:rFonts w:ascii="Cambria" w:hAnsi="Cambria" w:cs="Times New Roman" w:hint="default"/>
        <w:sz w:val="24"/>
        <w:szCs w:val="24"/>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77" w15:restartNumberingAfterBreak="0">
    <w:nsid w:val="7E9D1CFE"/>
    <w:multiLevelType w:val="multilevel"/>
    <w:tmpl w:val="D2EC24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bullet"/>
      <w:lvlText w:val=""/>
      <w:lvlJc w:val="left"/>
      <w:pPr>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8" w15:restartNumberingAfterBreak="0">
    <w:nsid w:val="7FF23796"/>
    <w:multiLevelType w:val="hybridMultilevel"/>
    <w:tmpl w:val="9CB8DE4C"/>
    <w:name w:val="WW8Num4823"/>
    <w:lvl w:ilvl="0" w:tplc="88826A2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0"/>
  </w:num>
  <w:num w:numId="5">
    <w:abstractNumId w:val="52"/>
  </w:num>
  <w:num w:numId="6">
    <w:abstractNumId w:val="49"/>
  </w:num>
  <w:num w:numId="7">
    <w:abstractNumId w:val="31"/>
  </w:num>
  <w:num w:numId="8">
    <w:abstractNumId w:val="42"/>
  </w:num>
  <w:num w:numId="9">
    <w:abstractNumId w:val="63"/>
  </w:num>
  <w:num w:numId="10">
    <w:abstractNumId w:val="56"/>
  </w:num>
  <w:num w:numId="11">
    <w:abstractNumId w:val="62"/>
  </w:num>
  <w:num w:numId="12">
    <w:abstractNumId w:val="55"/>
  </w:num>
  <w:num w:numId="13">
    <w:abstractNumId w:val="30"/>
  </w:num>
  <w:num w:numId="14">
    <w:abstractNumId w:val="59"/>
  </w:num>
  <w:num w:numId="15">
    <w:abstractNumId w:val="20"/>
  </w:num>
  <w:num w:numId="16">
    <w:abstractNumId w:val="16"/>
  </w:num>
  <w:num w:numId="17">
    <w:abstractNumId w:val="73"/>
  </w:num>
  <w:num w:numId="18">
    <w:abstractNumId w:val="68"/>
  </w:num>
  <w:num w:numId="19">
    <w:abstractNumId w:val="40"/>
  </w:num>
  <w:num w:numId="20">
    <w:abstractNumId w:val="19"/>
  </w:num>
  <w:num w:numId="21">
    <w:abstractNumId w:val="36"/>
  </w:num>
  <w:num w:numId="22">
    <w:abstractNumId w:val="76"/>
  </w:num>
  <w:num w:numId="23">
    <w:abstractNumId w:val="9"/>
  </w:num>
  <w:num w:numId="24">
    <w:abstractNumId w:val="13"/>
  </w:num>
  <w:num w:numId="25">
    <w:abstractNumId w:val="14"/>
  </w:num>
  <w:num w:numId="26">
    <w:abstractNumId w:val="38"/>
  </w:num>
  <w:num w:numId="27">
    <w:abstractNumId w:val="75"/>
  </w:num>
  <w:num w:numId="28">
    <w:abstractNumId w:val="25"/>
  </w:num>
  <w:num w:numId="29">
    <w:abstractNumId w:val="70"/>
  </w:num>
  <w:num w:numId="30">
    <w:abstractNumId w:val="64"/>
  </w:num>
  <w:num w:numId="31">
    <w:abstractNumId w:val="65"/>
  </w:num>
  <w:num w:numId="32">
    <w:abstractNumId w:val="46"/>
  </w:num>
  <w:num w:numId="33">
    <w:abstractNumId w:val="18"/>
  </w:num>
  <w:num w:numId="34">
    <w:abstractNumId w:val="34"/>
  </w:num>
  <w:num w:numId="35">
    <w:abstractNumId w:val="77"/>
  </w:num>
  <w:num w:numId="36">
    <w:abstractNumId w:val="33"/>
  </w:num>
  <w:num w:numId="37">
    <w:abstractNumId w:val="74"/>
  </w:num>
  <w:num w:numId="38">
    <w:abstractNumId w:val="35"/>
  </w:num>
  <w:num w:numId="39">
    <w:abstractNumId w:val="66"/>
  </w:num>
  <w:num w:numId="40">
    <w:abstractNumId w:val="53"/>
  </w:num>
  <w:num w:numId="41">
    <w:abstractNumId w:val="61"/>
  </w:num>
  <w:num w:numId="42">
    <w:abstractNumId w:val="23"/>
  </w:num>
  <w:num w:numId="43">
    <w:abstractNumId w:val="29"/>
  </w:num>
  <w:num w:numId="44">
    <w:abstractNumId w:val="60"/>
  </w:num>
  <w:num w:numId="45">
    <w:abstractNumId w:val="48"/>
  </w:num>
  <w:num w:numId="46">
    <w:abstractNumId w:val="54"/>
  </w:num>
  <w:num w:numId="47">
    <w:abstractNumId w:val="71"/>
  </w:num>
  <w:num w:numId="48">
    <w:abstractNumId w:val="26"/>
  </w:num>
  <w:num w:numId="49">
    <w:abstractNumId w:val="51"/>
  </w:num>
  <w:num w:numId="50">
    <w:abstractNumId w:val="72"/>
  </w:num>
  <w:num w:numId="51">
    <w:abstractNumId w:val="57"/>
  </w:num>
  <w:num w:numId="52">
    <w:abstractNumId w:val="69"/>
  </w:num>
  <w:num w:numId="53">
    <w:abstractNumId w:val="58"/>
  </w:num>
  <w:num w:numId="54">
    <w:abstractNumId w:val="32"/>
  </w:num>
  <w:num w:numId="55">
    <w:abstractNumId w:val="45"/>
  </w:num>
  <w:num w:numId="56">
    <w:abstractNumId w:val="27"/>
  </w:num>
  <w:num w:numId="57">
    <w:abstractNumId w:val="43"/>
  </w:num>
  <w:num w:numId="58">
    <w:abstractNumId w:val="17"/>
  </w:num>
  <w:num w:numId="59">
    <w:abstractNumId w:val="37"/>
  </w:num>
  <w:num w:numId="60">
    <w:abstractNumId w:val="15"/>
  </w:num>
  <w:num w:numId="61">
    <w:abstractNumId w:val="28"/>
  </w:num>
  <w:num w:numId="62">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34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983"/>
    <w:rsid w:val="00003B5E"/>
    <w:rsid w:val="000210A8"/>
    <w:rsid w:val="000558B6"/>
    <w:rsid w:val="00067E9E"/>
    <w:rsid w:val="00077E4D"/>
    <w:rsid w:val="00081054"/>
    <w:rsid w:val="00085C2C"/>
    <w:rsid w:val="0009125B"/>
    <w:rsid w:val="000931E5"/>
    <w:rsid w:val="000A1873"/>
    <w:rsid w:val="000D312D"/>
    <w:rsid w:val="000E4433"/>
    <w:rsid w:val="000E7676"/>
    <w:rsid w:val="000F3CE2"/>
    <w:rsid w:val="00102DB8"/>
    <w:rsid w:val="001071BA"/>
    <w:rsid w:val="00124403"/>
    <w:rsid w:val="00141F0E"/>
    <w:rsid w:val="00173EE9"/>
    <w:rsid w:val="0017468C"/>
    <w:rsid w:val="00192E56"/>
    <w:rsid w:val="001C05B3"/>
    <w:rsid w:val="001C36BC"/>
    <w:rsid w:val="0021393D"/>
    <w:rsid w:val="002203A0"/>
    <w:rsid w:val="00222E0B"/>
    <w:rsid w:val="00230860"/>
    <w:rsid w:val="002578DF"/>
    <w:rsid w:val="00281C86"/>
    <w:rsid w:val="0029740E"/>
    <w:rsid w:val="002B19E5"/>
    <w:rsid w:val="002B4D9B"/>
    <w:rsid w:val="002B6B25"/>
    <w:rsid w:val="002D325B"/>
    <w:rsid w:val="002F6A56"/>
    <w:rsid w:val="002F6AC1"/>
    <w:rsid w:val="003302E8"/>
    <w:rsid w:val="00330843"/>
    <w:rsid w:val="0033162A"/>
    <w:rsid w:val="00336735"/>
    <w:rsid w:val="003435F4"/>
    <w:rsid w:val="003468F2"/>
    <w:rsid w:val="00347D97"/>
    <w:rsid w:val="003970FB"/>
    <w:rsid w:val="003C539B"/>
    <w:rsid w:val="003D176A"/>
    <w:rsid w:val="003E2A0F"/>
    <w:rsid w:val="003E541C"/>
    <w:rsid w:val="00407136"/>
    <w:rsid w:val="004145F6"/>
    <w:rsid w:val="00454743"/>
    <w:rsid w:val="00457826"/>
    <w:rsid w:val="0047420A"/>
    <w:rsid w:val="00477437"/>
    <w:rsid w:val="00480E2E"/>
    <w:rsid w:val="004846F0"/>
    <w:rsid w:val="004A5BDE"/>
    <w:rsid w:val="004A707F"/>
    <w:rsid w:val="004A74CD"/>
    <w:rsid w:val="004B5223"/>
    <w:rsid w:val="004C7D6E"/>
    <w:rsid w:val="004D609B"/>
    <w:rsid w:val="004E40BE"/>
    <w:rsid w:val="005078C6"/>
    <w:rsid w:val="00514442"/>
    <w:rsid w:val="005317DA"/>
    <w:rsid w:val="00554D8C"/>
    <w:rsid w:val="00583D16"/>
    <w:rsid w:val="005B013A"/>
    <w:rsid w:val="005C10C3"/>
    <w:rsid w:val="005D0D8D"/>
    <w:rsid w:val="005D61DA"/>
    <w:rsid w:val="006033F2"/>
    <w:rsid w:val="00631688"/>
    <w:rsid w:val="00650403"/>
    <w:rsid w:val="00662FB8"/>
    <w:rsid w:val="00665ABA"/>
    <w:rsid w:val="00667995"/>
    <w:rsid w:val="00674501"/>
    <w:rsid w:val="0068250D"/>
    <w:rsid w:val="0068595D"/>
    <w:rsid w:val="006A0946"/>
    <w:rsid w:val="006A0D4D"/>
    <w:rsid w:val="006A3F36"/>
    <w:rsid w:val="006A713F"/>
    <w:rsid w:val="006C4309"/>
    <w:rsid w:val="006D70DB"/>
    <w:rsid w:val="006E4EF1"/>
    <w:rsid w:val="006F2CC1"/>
    <w:rsid w:val="0070152B"/>
    <w:rsid w:val="00735D66"/>
    <w:rsid w:val="00742CFA"/>
    <w:rsid w:val="00753064"/>
    <w:rsid w:val="0076616C"/>
    <w:rsid w:val="0078104C"/>
    <w:rsid w:val="00782118"/>
    <w:rsid w:val="00782AA0"/>
    <w:rsid w:val="00795E45"/>
    <w:rsid w:val="007A7505"/>
    <w:rsid w:val="007C6D25"/>
    <w:rsid w:val="007E4750"/>
    <w:rsid w:val="007F0131"/>
    <w:rsid w:val="007F6404"/>
    <w:rsid w:val="008035BF"/>
    <w:rsid w:val="00804D78"/>
    <w:rsid w:val="008061E6"/>
    <w:rsid w:val="00817983"/>
    <w:rsid w:val="00834483"/>
    <w:rsid w:val="00844DB5"/>
    <w:rsid w:val="00855033"/>
    <w:rsid w:val="008762C0"/>
    <w:rsid w:val="00887C41"/>
    <w:rsid w:val="008904A9"/>
    <w:rsid w:val="008A0A39"/>
    <w:rsid w:val="008C1AEB"/>
    <w:rsid w:val="008D120D"/>
    <w:rsid w:val="008E72AA"/>
    <w:rsid w:val="008F3558"/>
    <w:rsid w:val="008F3BE7"/>
    <w:rsid w:val="008F5B91"/>
    <w:rsid w:val="008F6A0A"/>
    <w:rsid w:val="00902990"/>
    <w:rsid w:val="00906748"/>
    <w:rsid w:val="00907D9B"/>
    <w:rsid w:val="00925C03"/>
    <w:rsid w:val="009421AC"/>
    <w:rsid w:val="0095277C"/>
    <w:rsid w:val="00954193"/>
    <w:rsid w:val="0096226F"/>
    <w:rsid w:val="00973417"/>
    <w:rsid w:val="0099108B"/>
    <w:rsid w:val="00992476"/>
    <w:rsid w:val="00995379"/>
    <w:rsid w:val="00995AAF"/>
    <w:rsid w:val="009B6CAE"/>
    <w:rsid w:val="009E17FC"/>
    <w:rsid w:val="009F3D72"/>
    <w:rsid w:val="00A07786"/>
    <w:rsid w:val="00A105DB"/>
    <w:rsid w:val="00A107BC"/>
    <w:rsid w:val="00A10BC2"/>
    <w:rsid w:val="00A1558F"/>
    <w:rsid w:val="00A32536"/>
    <w:rsid w:val="00A4095B"/>
    <w:rsid w:val="00A43A55"/>
    <w:rsid w:val="00A50D76"/>
    <w:rsid w:val="00A54C9D"/>
    <w:rsid w:val="00A934C3"/>
    <w:rsid w:val="00AA3DC3"/>
    <w:rsid w:val="00AD7418"/>
    <w:rsid w:val="00B238F4"/>
    <w:rsid w:val="00B245D7"/>
    <w:rsid w:val="00B35E39"/>
    <w:rsid w:val="00B464C5"/>
    <w:rsid w:val="00B53655"/>
    <w:rsid w:val="00B570C4"/>
    <w:rsid w:val="00B72AF3"/>
    <w:rsid w:val="00B916B3"/>
    <w:rsid w:val="00BA3A4A"/>
    <w:rsid w:val="00BB47D1"/>
    <w:rsid w:val="00BC0073"/>
    <w:rsid w:val="00BC6175"/>
    <w:rsid w:val="00BD2F36"/>
    <w:rsid w:val="00BE7508"/>
    <w:rsid w:val="00C41C59"/>
    <w:rsid w:val="00C75ADE"/>
    <w:rsid w:val="00C96642"/>
    <w:rsid w:val="00CB220D"/>
    <w:rsid w:val="00CC4EA5"/>
    <w:rsid w:val="00CC73FE"/>
    <w:rsid w:val="00CD497C"/>
    <w:rsid w:val="00D20BD7"/>
    <w:rsid w:val="00D26054"/>
    <w:rsid w:val="00D459C5"/>
    <w:rsid w:val="00D6100D"/>
    <w:rsid w:val="00D8113A"/>
    <w:rsid w:val="00D836EC"/>
    <w:rsid w:val="00DA7FCF"/>
    <w:rsid w:val="00DB000D"/>
    <w:rsid w:val="00DC0C45"/>
    <w:rsid w:val="00DC6808"/>
    <w:rsid w:val="00DD1BD6"/>
    <w:rsid w:val="00DD40EF"/>
    <w:rsid w:val="00DE0992"/>
    <w:rsid w:val="00E13439"/>
    <w:rsid w:val="00E16474"/>
    <w:rsid w:val="00E2045F"/>
    <w:rsid w:val="00E379C1"/>
    <w:rsid w:val="00E711F7"/>
    <w:rsid w:val="00EB7FFC"/>
    <w:rsid w:val="00EC547E"/>
    <w:rsid w:val="00EE0168"/>
    <w:rsid w:val="00EE7809"/>
    <w:rsid w:val="00EE7917"/>
    <w:rsid w:val="00F12914"/>
    <w:rsid w:val="00F15880"/>
    <w:rsid w:val="00F36E1C"/>
    <w:rsid w:val="00F4663C"/>
    <w:rsid w:val="00F72326"/>
    <w:rsid w:val="00F803D9"/>
    <w:rsid w:val="00F9214F"/>
    <w:rsid w:val="00FA0B26"/>
    <w:rsid w:val="00FA3C3E"/>
    <w:rsid w:val="00FD56D3"/>
    <w:rsid w:val="00FF1481"/>
    <w:rsid w:val="00FF7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54FD97"/>
  <w15:docId w15:val="{9B4A0647-7DDA-FA40-B32C-5D1D7E48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17983"/>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17983"/>
    <w:pPr>
      <w:spacing w:line="360" w:lineRule="auto"/>
      <w:jc w:val="both"/>
    </w:pPr>
  </w:style>
  <w:style w:type="character" w:customStyle="1" w:styleId="TekstpodstawowyZnak">
    <w:name w:val="Tekst podstawowy Znak"/>
    <w:link w:val="Tekstpodstawowy"/>
    <w:rsid w:val="00817983"/>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817983"/>
    <w:pPr>
      <w:overflowPunct w:val="0"/>
      <w:autoSpaceDE w:val="0"/>
      <w:textAlignment w:val="baseline"/>
    </w:pPr>
    <w:rPr>
      <w:b/>
      <w:szCs w:val="20"/>
    </w:rPr>
  </w:style>
  <w:style w:type="paragraph" w:styleId="Tekstprzypisudolnego">
    <w:name w:val="footnote text"/>
    <w:basedOn w:val="Normalny"/>
    <w:link w:val="TekstprzypisudolnegoZnak"/>
    <w:rsid w:val="00817983"/>
    <w:rPr>
      <w:sz w:val="20"/>
      <w:szCs w:val="20"/>
      <w:lang w:val="x-none"/>
    </w:rPr>
  </w:style>
  <w:style w:type="character" w:customStyle="1" w:styleId="TekstprzypisudolnegoZnak">
    <w:name w:val="Tekst przypisu dolnego Znak"/>
    <w:link w:val="Tekstprzypisudolnego"/>
    <w:rsid w:val="00817983"/>
    <w:rPr>
      <w:rFonts w:ascii="Times New Roman" w:eastAsia="Times New Roman" w:hAnsi="Times New Roman" w:cs="Times New Roman"/>
      <w:sz w:val="20"/>
      <w:szCs w:val="20"/>
      <w:lang w:val="x-none" w:eastAsia="ar-SA"/>
    </w:rPr>
  </w:style>
  <w:style w:type="character" w:styleId="Pogrubienie">
    <w:name w:val="Strong"/>
    <w:uiPriority w:val="22"/>
    <w:qFormat/>
    <w:rsid w:val="00817983"/>
    <w:rPr>
      <w:b/>
      <w:bCs/>
    </w:rPr>
  </w:style>
  <w:style w:type="paragraph" w:customStyle="1" w:styleId="WW-Tekstpodstawowy3">
    <w:name w:val="WW-Tekst podstawowy 3"/>
    <w:basedOn w:val="Normalny"/>
    <w:rsid w:val="00817983"/>
    <w:pPr>
      <w:spacing w:line="276" w:lineRule="auto"/>
      <w:ind w:left="357" w:hanging="357"/>
    </w:pPr>
    <w:rPr>
      <w:rFonts w:cs="Calibri"/>
      <w:sz w:val="22"/>
      <w:szCs w:val="20"/>
    </w:rPr>
  </w:style>
  <w:style w:type="paragraph" w:customStyle="1" w:styleId="Normalny1">
    <w:name w:val="Normalny1"/>
    <w:basedOn w:val="Normalny"/>
    <w:rsid w:val="00817983"/>
    <w:pPr>
      <w:widowControl w:val="0"/>
      <w:autoSpaceDE w:val="0"/>
      <w:spacing w:line="276" w:lineRule="auto"/>
      <w:ind w:left="340" w:hanging="340"/>
      <w:jc w:val="both"/>
    </w:pPr>
    <w:rPr>
      <w:rFonts w:ascii="Courier New" w:eastAsia="Courier New" w:hAnsi="Courier New" w:cs="Courier New"/>
      <w:b/>
      <w:bCs/>
      <w:noProof/>
    </w:rPr>
  </w:style>
  <w:style w:type="character" w:styleId="Odwoanieprzypisudolnego">
    <w:name w:val="footnote reference"/>
    <w:uiPriority w:val="99"/>
    <w:semiHidden/>
    <w:unhideWhenUsed/>
    <w:rsid w:val="00817983"/>
    <w:rPr>
      <w:vertAlign w:val="superscript"/>
    </w:rPr>
  </w:style>
  <w:style w:type="paragraph" w:styleId="Akapitzlist">
    <w:name w:val="List Paragraph"/>
    <w:basedOn w:val="Normalny"/>
    <w:uiPriority w:val="34"/>
    <w:qFormat/>
    <w:rsid w:val="00BC0073"/>
    <w:pPr>
      <w:ind w:left="720"/>
      <w:contextualSpacing/>
    </w:pPr>
  </w:style>
  <w:style w:type="character" w:customStyle="1" w:styleId="m21">
    <w:name w:val="m21"/>
    <w:rsid w:val="00A934C3"/>
    <w:rPr>
      <w:rFonts w:ascii="Tahoma" w:hAnsi="Tahoma" w:cs="Tahoma" w:hint="default"/>
      <w:sz w:val="17"/>
      <w:szCs w:val="17"/>
    </w:rPr>
  </w:style>
  <w:style w:type="paragraph" w:customStyle="1" w:styleId="Normalny2">
    <w:name w:val="Normalny2"/>
    <w:basedOn w:val="Normalny"/>
    <w:rsid w:val="00A934C3"/>
    <w:pPr>
      <w:widowControl w:val="0"/>
      <w:autoSpaceDE w:val="0"/>
    </w:pPr>
    <w:rPr>
      <w:rFonts w:ascii="Courier New" w:eastAsia="Courier New" w:hAnsi="Courier New" w:cs="Courier New"/>
      <w:b/>
      <w:bCs/>
    </w:rPr>
  </w:style>
  <w:style w:type="character" w:customStyle="1" w:styleId="StopkaZnak">
    <w:name w:val="Stopka Znak"/>
    <w:link w:val="Stopka"/>
    <w:uiPriority w:val="99"/>
    <w:qFormat/>
    <w:rsid w:val="00662FB8"/>
    <w:rPr>
      <w:sz w:val="24"/>
      <w:szCs w:val="24"/>
      <w:lang w:eastAsia="ar-SA"/>
    </w:rPr>
  </w:style>
  <w:style w:type="paragraph" w:styleId="Stopka">
    <w:name w:val="footer"/>
    <w:basedOn w:val="Normalny"/>
    <w:link w:val="StopkaZnak"/>
    <w:uiPriority w:val="99"/>
    <w:rsid w:val="00662FB8"/>
    <w:pPr>
      <w:tabs>
        <w:tab w:val="center" w:pos="4536"/>
        <w:tab w:val="right" w:pos="9072"/>
      </w:tabs>
    </w:pPr>
    <w:rPr>
      <w:rFonts w:ascii="Calibri" w:eastAsia="Calibri" w:hAnsi="Calibri"/>
      <w:lang w:val="x-none"/>
    </w:rPr>
  </w:style>
  <w:style w:type="character" w:customStyle="1" w:styleId="StopkaZnak1">
    <w:name w:val="Stopka Znak1"/>
    <w:uiPriority w:val="99"/>
    <w:semiHidden/>
    <w:rsid w:val="00662FB8"/>
    <w:rPr>
      <w:rFonts w:ascii="Times New Roman" w:eastAsia="Times New Roman" w:hAnsi="Times New Roman" w:cs="Times New Roman"/>
      <w:sz w:val="24"/>
      <w:szCs w:val="24"/>
      <w:lang w:eastAsia="ar-SA"/>
    </w:rPr>
  </w:style>
  <w:style w:type="paragraph" w:customStyle="1" w:styleId="Akapitzlist1">
    <w:name w:val="Akapit z listą1"/>
    <w:basedOn w:val="Normalny"/>
    <w:rsid w:val="00D459C5"/>
    <w:pPr>
      <w:ind w:left="720"/>
    </w:pPr>
    <w:rPr>
      <w:color w:val="00000A"/>
      <w:kern w:val="1"/>
    </w:rPr>
  </w:style>
  <w:style w:type="character" w:customStyle="1" w:styleId="adress">
    <w:name w:val="adress"/>
    <w:qFormat/>
    <w:rsid w:val="002F6A56"/>
  </w:style>
  <w:style w:type="paragraph" w:styleId="Nagwek">
    <w:name w:val="header"/>
    <w:basedOn w:val="Normalny"/>
    <w:link w:val="NagwekZnak"/>
    <w:unhideWhenUsed/>
    <w:rsid w:val="006A3F36"/>
    <w:pPr>
      <w:tabs>
        <w:tab w:val="center" w:pos="4536"/>
        <w:tab w:val="right" w:pos="9072"/>
      </w:tabs>
    </w:pPr>
  </w:style>
  <w:style w:type="character" w:customStyle="1" w:styleId="NagwekZnak">
    <w:name w:val="Nagłówek Znak"/>
    <w:link w:val="Nagwek"/>
    <w:rsid w:val="006A3F36"/>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735D66"/>
    <w:rPr>
      <w:rFonts w:ascii="Tahoma" w:hAnsi="Tahoma" w:cs="Tahoma"/>
      <w:sz w:val="16"/>
      <w:szCs w:val="16"/>
    </w:rPr>
  </w:style>
  <w:style w:type="character" w:customStyle="1" w:styleId="TekstdymkaZnak">
    <w:name w:val="Tekst dymka Znak"/>
    <w:link w:val="Tekstdymka"/>
    <w:uiPriority w:val="99"/>
    <w:semiHidden/>
    <w:rsid w:val="00735D6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22</Pages>
  <Words>7076</Words>
  <Characters>42458</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Jerzy Brynkiewicz</cp:lastModifiedBy>
  <cp:revision>17</cp:revision>
  <dcterms:created xsi:type="dcterms:W3CDTF">2019-04-03T06:14:00Z</dcterms:created>
  <dcterms:modified xsi:type="dcterms:W3CDTF">2019-05-08T10:57:00Z</dcterms:modified>
</cp:coreProperties>
</file>